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D3186B" w:rsidRPr="0095002D" w:rsidRDefault="00A47003" w:rsidP="00D318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İHMAL VE İSTİSMAR</w:t>
      </w:r>
      <w:r w:rsidR="002361F0">
        <w:rPr>
          <w:rFonts w:ascii="Times New Roman" w:hAnsi="Times New Roman" w:cs="Times New Roman"/>
          <w:b/>
          <w:sz w:val="24"/>
          <w:szCs w:val="24"/>
        </w:rPr>
        <w:t xml:space="preserve"> İLE İLGİLİ VELİLERE</w:t>
      </w:r>
      <w:r w:rsidR="00AF7447">
        <w:rPr>
          <w:rFonts w:ascii="Times New Roman" w:hAnsi="Times New Roman" w:cs="Times New Roman"/>
          <w:b/>
          <w:sz w:val="24"/>
          <w:szCs w:val="24"/>
        </w:rPr>
        <w:t xml:space="preserve"> ÖNERİLER</w:t>
      </w:r>
    </w:p>
    <w:p w:rsidR="00181E60" w:rsidRPr="00181E60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Sayın veli;</w:t>
      </w:r>
      <w:r w:rsidR="00C360E7">
        <w:rPr>
          <w:rFonts w:ascii="Times New Roman" w:eastAsia="Times New Roman" w:hAnsi="Times New Roman" w:cs="Times New Roman"/>
          <w:sz w:val="24"/>
          <w:szCs w:val="24"/>
        </w:rPr>
        <w:t xml:space="preserve"> 0-18 YAŞ </w:t>
      </w:r>
      <w:bookmarkStart w:id="0" w:name="_GoBack"/>
      <w:bookmarkEnd w:id="0"/>
    </w:p>
    <w:p w:rsidR="00181E60" w:rsidRPr="0095002D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Her </w:t>
      </w:r>
      <w:proofErr w:type="spellStart"/>
      <w:r w:rsidRPr="0095002D">
        <w:rPr>
          <w:rFonts w:ascii="Times New Roman" w:hAnsi="Times New Roman" w:cs="Times New Roman"/>
          <w:b/>
          <w:sz w:val="24"/>
          <w:szCs w:val="24"/>
        </w:rPr>
        <w:t>çocuğunSEVİLME</w:t>
      </w:r>
      <w:proofErr w:type="spellEnd"/>
      <w:r w:rsidRPr="0095002D">
        <w:rPr>
          <w:rFonts w:ascii="Times New Roman" w:hAnsi="Times New Roman" w:cs="Times New Roman"/>
          <w:b/>
          <w:i/>
          <w:sz w:val="24"/>
          <w:szCs w:val="24"/>
        </w:rPr>
        <w:t xml:space="preserve"> HAKKI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 vardır.</w:t>
      </w:r>
    </w:p>
    <w:p w:rsidR="00181E60" w:rsidRPr="0095002D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Her çocuğun </w:t>
      </w:r>
      <w:r w:rsidRPr="0095002D">
        <w:rPr>
          <w:rFonts w:ascii="Times New Roman" w:hAnsi="Times New Roman" w:cs="Times New Roman"/>
          <w:b/>
          <w:i/>
          <w:sz w:val="24"/>
          <w:szCs w:val="24"/>
        </w:rPr>
        <w:t>YAŞAMA HAKKI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 vardır.</w:t>
      </w:r>
    </w:p>
    <w:p w:rsidR="00181E60" w:rsidRPr="0095002D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Her çocuğun </w:t>
      </w:r>
      <w:r w:rsidRPr="0095002D">
        <w:rPr>
          <w:rFonts w:ascii="Times New Roman" w:hAnsi="Times New Roman" w:cs="Times New Roman"/>
          <w:b/>
          <w:i/>
          <w:sz w:val="24"/>
          <w:szCs w:val="24"/>
        </w:rPr>
        <w:t>OYUN OYNAMA HAKKI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 vardır.</w:t>
      </w:r>
    </w:p>
    <w:p w:rsidR="00181E60" w:rsidRPr="0095002D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Her çocuğun </w:t>
      </w:r>
      <w:r w:rsidRPr="0095002D">
        <w:rPr>
          <w:rFonts w:ascii="Times New Roman" w:hAnsi="Times New Roman" w:cs="Times New Roman"/>
          <w:b/>
          <w:i/>
          <w:sz w:val="24"/>
          <w:szCs w:val="24"/>
        </w:rPr>
        <w:t>SAĞLIK HAKKI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 vardır. Uygun tıbbi hizmet almak ve sağlıklı yaşayabilmek için bu hak çok önemlidir.</w:t>
      </w:r>
    </w:p>
    <w:p w:rsidR="00181E60" w:rsidRPr="0095002D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Her çocuğun sağlıklı büyüyebilmek için yeterli ve dengeli </w:t>
      </w:r>
      <w:r w:rsidRPr="0095002D">
        <w:rPr>
          <w:rFonts w:ascii="Times New Roman" w:hAnsi="Times New Roman" w:cs="Times New Roman"/>
          <w:b/>
          <w:i/>
          <w:sz w:val="24"/>
          <w:szCs w:val="24"/>
        </w:rPr>
        <w:t>BESLENME HAKKI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 vardır.</w:t>
      </w:r>
    </w:p>
    <w:p w:rsidR="00181E60" w:rsidRPr="0095002D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Her çocuğun </w:t>
      </w:r>
      <w:r w:rsidRPr="0095002D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Ğ</w:t>
      </w:r>
      <w:r w:rsidRPr="0095002D">
        <w:rPr>
          <w:rFonts w:ascii="Times New Roman" w:hAnsi="Times New Roman" w:cs="Times New Roman"/>
          <w:b/>
          <w:i/>
          <w:sz w:val="24"/>
          <w:szCs w:val="24"/>
        </w:rPr>
        <w:t>İTİM HAKKI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 vardır. Öğrenmek için her çocuk eğitim hakkını sonuna kadar kullanmalıdır.</w:t>
      </w:r>
    </w:p>
    <w:p w:rsidR="00181E60" w:rsidRPr="0095002D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Her çocuğun </w:t>
      </w:r>
      <w:r w:rsidRPr="0095002D">
        <w:rPr>
          <w:rFonts w:ascii="Times New Roman" w:hAnsi="Times New Roman" w:cs="Times New Roman"/>
          <w:b/>
          <w:i/>
          <w:sz w:val="24"/>
          <w:szCs w:val="24"/>
        </w:rPr>
        <w:t>BARINMA HAKKI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 vardır.</w:t>
      </w:r>
    </w:p>
    <w:p w:rsidR="00181E60" w:rsidRPr="0095002D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Her çocuğun </w:t>
      </w:r>
      <w:r w:rsidRPr="0095002D">
        <w:rPr>
          <w:rFonts w:ascii="Times New Roman" w:hAnsi="Times New Roman" w:cs="Times New Roman"/>
          <w:b/>
          <w:i/>
          <w:sz w:val="24"/>
          <w:szCs w:val="24"/>
        </w:rPr>
        <w:t>SAYGI GÖRME HAKKI</w:t>
      </w:r>
      <w:r>
        <w:rPr>
          <w:rFonts w:ascii="Times New Roman" w:hAnsi="Times New Roman" w:cs="Times New Roman"/>
          <w:b/>
          <w:sz w:val="24"/>
          <w:szCs w:val="24"/>
        </w:rPr>
        <w:t xml:space="preserve"> vardır.</w:t>
      </w:r>
    </w:p>
    <w:p w:rsidR="00181E60" w:rsidRPr="0095002D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Her çocuğun uygun, doğru bir şekilde </w:t>
      </w:r>
      <w:r w:rsidRPr="0095002D">
        <w:rPr>
          <w:rFonts w:ascii="Times New Roman" w:hAnsi="Times New Roman" w:cs="Times New Roman"/>
          <w:b/>
          <w:i/>
          <w:sz w:val="24"/>
          <w:szCs w:val="24"/>
        </w:rPr>
        <w:t>KENDİNİ İFADE ETME HAKKI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 vardır.</w:t>
      </w:r>
    </w:p>
    <w:p w:rsidR="00181E60" w:rsidRDefault="00181E60" w:rsidP="00181E60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Her çocuğun </w:t>
      </w:r>
      <w:r>
        <w:rPr>
          <w:rFonts w:ascii="Times New Roman" w:hAnsi="Times New Roman" w:cs="Times New Roman"/>
          <w:b/>
          <w:i/>
          <w:sz w:val="24"/>
          <w:szCs w:val="24"/>
        </w:rPr>
        <w:t>ÇALIŞTIRILMAMA</w:t>
      </w:r>
      <w:r w:rsidRPr="0095002D">
        <w:rPr>
          <w:rFonts w:ascii="Times New Roman" w:hAnsi="Times New Roman" w:cs="Times New Roman"/>
          <w:b/>
          <w:i/>
          <w:sz w:val="24"/>
          <w:szCs w:val="24"/>
        </w:rPr>
        <w:t xml:space="preserve"> HAKKI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 vardır.</w:t>
      </w:r>
    </w:p>
    <w:p w:rsidR="00181E60" w:rsidRPr="00E756C9" w:rsidRDefault="00181E60" w:rsidP="00181E60">
      <w:pPr>
        <w:pStyle w:val="ListeParagraf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 çocuğun GÜVENLİK HAKKI vardır.</w:t>
      </w:r>
    </w:p>
    <w:p w:rsidR="00A47003" w:rsidRDefault="00A47003" w:rsidP="00D31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86B" w:rsidRPr="00181E60" w:rsidRDefault="00181E60" w:rsidP="00D3186B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81E60">
        <w:rPr>
          <w:rFonts w:ascii="Times New Roman" w:eastAsia="Times New Roman" w:hAnsi="Times New Roman" w:cs="Times New Roman"/>
          <w:b/>
        </w:rPr>
        <w:t>ÇOCUĞUNUZA KENDİLERİNİ KORUMA</w:t>
      </w:r>
      <w:r w:rsidR="00366020">
        <w:rPr>
          <w:rFonts w:ascii="Times New Roman" w:eastAsia="Times New Roman" w:hAnsi="Times New Roman" w:cs="Times New Roman"/>
          <w:b/>
        </w:rPr>
        <w:t>,</w:t>
      </w:r>
      <w:r w:rsidRPr="00181E60">
        <w:rPr>
          <w:rFonts w:ascii="Times New Roman" w:eastAsia="Times New Roman" w:hAnsi="Times New Roman" w:cs="Times New Roman"/>
          <w:b/>
        </w:rPr>
        <w:t xml:space="preserve"> TEHLİKE VE GÜVENDE </w:t>
      </w:r>
      <w:proofErr w:type="gramStart"/>
      <w:r w:rsidRPr="00181E60">
        <w:rPr>
          <w:rFonts w:ascii="Times New Roman" w:eastAsia="Times New Roman" w:hAnsi="Times New Roman" w:cs="Times New Roman"/>
          <w:b/>
        </w:rPr>
        <w:t xml:space="preserve">OLMA </w:t>
      </w:r>
      <w:r>
        <w:rPr>
          <w:rFonts w:ascii="Times New Roman" w:eastAsia="Times New Roman" w:hAnsi="Times New Roman" w:cs="Times New Roman"/>
          <w:b/>
        </w:rPr>
        <w:t xml:space="preserve"> BECERİLERİNİ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KAZANDIRIN</w:t>
      </w:r>
    </w:p>
    <w:p w:rsidR="00181E60" w:rsidRDefault="00181E60" w:rsidP="00181E60">
      <w:pPr>
        <w:pStyle w:val="ListeParagra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86B" w:rsidRPr="0095002D" w:rsidRDefault="002361F0" w:rsidP="00D3186B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Çocuğunuza</w:t>
      </w:r>
      <w:r w:rsidR="00D3186B" w:rsidRPr="0095002D">
        <w:rPr>
          <w:rFonts w:ascii="Times New Roman" w:eastAsia="Times New Roman" w:hAnsi="Times New Roman" w:cs="Times New Roman"/>
          <w:b/>
          <w:sz w:val="24"/>
          <w:szCs w:val="24"/>
        </w:rPr>
        <w:t xml:space="preserve"> çocuk hakları hakkında bilgilendirin.</w:t>
      </w:r>
    </w:p>
    <w:p w:rsidR="00181E60" w:rsidRDefault="00D3186B" w:rsidP="00181E60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02D">
        <w:rPr>
          <w:rFonts w:ascii="Times New Roman" w:eastAsia="Times New Roman" w:hAnsi="Times New Roman" w:cs="Times New Roman"/>
          <w:b/>
          <w:sz w:val="24"/>
          <w:szCs w:val="24"/>
        </w:rPr>
        <w:t>Kendilerini güvende hissetmeye hakları olduğunu ve kimsenin bunu ellerinden alamayacağını söyleyin.</w:t>
      </w:r>
    </w:p>
    <w:p w:rsidR="00181E60" w:rsidRPr="00181E60" w:rsidRDefault="00D3186B" w:rsidP="00181E60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1F0" w:rsidRPr="00181E60">
        <w:rPr>
          <w:rFonts w:ascii="Times New Roman" w:eastAsia="Times New Roman" w:hAnsi="Times New Roman" w:cs="Times New Roman"/>
          <w:b/>
          <w:sz w:val="24"/>
          <w:szCs w:val="24"/>
        </w:rPr>
        <w:t>Çocuuğunuza</w:t>
      </w:r>
      <w:proofErr w:type="spellEnd"/>
      <w:r w:rsidRPr="00181E60">
        <w:rPr>
          <w:rFonts w:ascii="Times New Roman" w:eastAsia="Times New Roman" w:hAnsi="Times New Roman" w:cs="Times New Roman"/>
          <w:b/>
          <w:sz w:val="24"/>
          <w:szCs w:val="24"/>
        </w:rPr>
        <w:t xml:space="preserve"> güvenliklerini korumak için gerekirse kendilerine zarar veren kişiden kaçmak, yüksek sesle bağırmak (çığlık atmak) ve onu tekmelemek gibi bazı kural dışı davranışlarda bulunabileceklerini anlatın.</w:t>
      </w:r>
      <w:r w:rsidR="00181E60" w:rsidRPr="00181E60">
        <w:t xml:space="preserve"> </w:t>
      </w:r>
    </w:p>
    <w:p w:rsidR="00366020" w:rsidRDefault="00366020" w:rsidP="00181E60">
      <w:pPr>
        <w:pStyle w:val="ListeParagraf"/>
        <w:spacing w:after="0"/>
        <w:ind w:left="284"/>
        <w:jc w:val="both"/>
        <w:rPr>
          <w:b/>
        </w:rPr>
      </w:pPr>
    </w:p>
    <w:p w:rsidR="00181E60" w:rsidRPr="00366020" w:rsidRDefault="00366020" w:rsidP="00181E60">
      <w:pPr>
        <w:pStyle w:val="ListeParagra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020">
        <w:rPr>
          <w:rFonts w:ascii="Times New Roman" w:hAnsi="Times New Roman" w:cs="Times New Roman"/>
          <w:b/>
          <w:sz w:val="28"/>
          <w:szCs w:val="28"/>
        </w:rPr>
        <w:t>AĞAĞIDA VERİLEN ÖĞNEKLERLE ÇOCUĞUNUZLA ÇALIŞABİLİRSİNİZ</w:t>
      </w:r>
    </w:p>
    <w:p w:rsidR="00366020" w:rsidRPr="00366020" w:rsidRDefault="00181E60" w:rsidP="00366020">
      <w:pPr>
        <w:pStyle w:val="ListeParagra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</w:t>
      </w:r>
    </w:p>
    <w:p w:rsidR="00181E60" w:rsidRPr="00366020" w:rsidRDefault="00366020" w:rsidP="00366020">
      <w:pPr>
        <w:pStyle w:val="ListeParagraf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Bizim haberimiz </w:t>
      </w:r>
      <w:r w:rsidR="00181E60" w:rsidRPr="00366020">
        <w:rPr>
          <w:rFonts w:ascii="Times New Roman" w:hAnsi="Times New Roman" w:cs="Times New Roman"/>
          <w:sz w:val="24"/>
          <w:szCs w:val="24"/>
        </w:rPr>
        <w:t>olmadan başka birinin arabasına binmek</w:t>
      </w:r>
      <w:r w:rsidR="00181E60" w:rsidRPr="00366020">
        <w:rPr>
          <w:rFonts w:ascii="Times New Roman" w:hAnsi="Times New Roman" w:cs="Times New Roman"/>
          <w:b/>
          <w:sz w:val="24"/>
          <w:szCs w:val="24"/>
        </w:rPr>
        <w:t>(TEHLİKELİ)</w:t>
      </w:r>
    </w:p>
    <w:p w:rsidR="00181E60" w:rsidRPr="00181E60" w:rsidRDefault="0036602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Bizim</w:t>
      </w:r>
      <w:r w:rsidR="00181E60" w:rsidRPr="00181E60">
        <w:rPr>
          <w:rFonts w:ascii="Times New Roman" w:hAnsi="Times New Roman" w:cs="Times New Roman"/>
          <w:sz w:val="24"/>
          <w:szCs w:val="24"/>
        </w:rPr>
        <w:t xml:space="preserve"> izin verdiği</w:t>
      </w:r>
      <w:r>
        <w:rPr>
          <w:rFonts w:ascii="Times New Roman" w:hAnsi="Times New Roman" w:cs="Times New Roman"/>
          <w:sz w:val="24"/>
          <w:szCs w:val="24"/>
        </w:rPr>
        <w:t>miz</w:t>
      </w:r>
      <w:r w:rsidR="00181E60" w:rsidRPr="00181E60">
        <w:rPr>
          <w:rFonts w:ascii="Times New Roman" w:hAnsi="Times New Roman" w:cs="Times New Roman"/>
          <w:sz w:val="24"/>
          <w:szCs w:val="24"/>
        </w:rPr>
        <w:t xml:space="preserve">, çocuklara uygun </w:t>
      </w:r>
      <w:proofErr w:type="spellStart"/>
      <w:r w:rsidR="00181E60" w:rsidRPr="00181E60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181E60" w:rsidRPr="00181E60">
        <w:rPr>
          <w:rFonts w:ascii="Times New Roman" w:hAnsi="Times New Roman" w:cs="Times New Roman"/>
          <w:sz w:val="24"/>
          <w:szCs w:val="24"/>
        </w:rPr>
        <w:t xml:space="preserve"> programı izlemek</w:t>
      </w:r>
      <w:r w:rsidR="00181E60" w:rsidRPr="00181E60">
        <w:rPr>
          <w:rFonts w:ascii="Times New Roman" w:hAnsi="Times New Roman" w:cs="Times New Roman"/>
          <w:b/>
          <w:sz w:val="24"/>
          <w:szCs w:val="24"/>
        </w:rPr>
        <w:t xml:space="preserve"> (GÜVENLİ)</w:t>
      </w:r>
    </w:p>
    <w:p w:rsidR="00181E60" w:rsidRPr="00181E60" w:rsidRDefault="0036602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bireyleri</w:t>
      </w:r>
      <w:r w:rsidR="00181E60" w:rsidRPr="00181E60">
        <w:rPr>
          <w:rFonts w:ascii="Times New Roman" w:hAnsi="Times New Roman" w:cs="Times New Roman"/>
          <w:sz w:val="24"/>
          <w:szCs w:val="24"/>
        </w:rPr>
        <w:t xml:space="preserve"> dışında birine evimizin kapısını açmak</w:t>
      </w:r>
      <w:r w:rsidR="00181E60" w:rsidRPr="00181E60">
        <w:rPr>
          <w:rFonts w:ascii="Times New Roman" w:hAnsi="Times New Roman" w:cs="Times New Roman"/>
          <w:b/>
          <w:sz w:val="24"/>
          <w:szCs w:val="24"/>
        </w:rPr>
        <w:t xml:space="preserve">(TEHLİKELİ) </w:t>
      </w:r>
    </w:p>
    <w:p w:rsidR="00181E60" w:rsidRPr="00181E60" w:rsidRDefault="0036602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gününde arkadaşının</w:t>
      </w:r>
      <w:r w:rsidR="00181E60" w:rsidRPr="00181E60">
        <w:rPr>
          <w:rFonts w:ascii="Times New Roman" w:hAnsi="Times New Roman" w:cs="Times New Roman"/>
          <w:sz w:val="24"/>
          <w:szCs w:val="24"/>
        </w:rPr>
        <w:t xml:space="preserve"> hediye alması</w:t>
      </w:r>
      <w:r w:rsidR="00181E60" w:rsidRPr="00181E60">
        <w:rPr>
          <w:rFonts w:ascii="Times New Roman" w:hAnsi="Times New Roman" w:cs="Times New Roman"/>
          <w:b/>
          <w:sz w:val="24"/>
          <w:szCs w:val="24"/>
        </w:rPr>
        <w:t xml:space="preserve"> (GÜVENLİ) </w:t>
      </w:r>
    </w:p>
    <w:p w:rsidR="00181E60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Tanımadığımız birinden yiyecek, içecek, şeker, çikolata almak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 (TEHLİKELİ) </w:t>
      </w:r>
    </w:p>
    <w:p w:rsidR="00181E60" w:rsidRPr="00181E60" w:rsidRDefault="0036602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Bizimle birlikte</w:t>
      </w:r>
      <w:r w:rsidR="00181E60" w:rsidRPr="00181E60">
        <w:rPr>
          <w:rFonts w:ascii="Times New Roman" w:hAnsi="Times New Roman" w:cs="Times New Roman"/>
          <w:sz w:val="24"/>
          <w:szCs w:val="24"/>
        </w:rPr>
        <w:t xml:space="preserve"> parkta arkadaşlarla oyun oynamak</w:t>
      </w:r>
      <w:r w:rsidR="00181E60" w:rsidRPr="00181E60">
        <w:rPr>
          <w:rFonts w:ascii="Times New Roman" w:hAnsi="Times New Roman" w:cs="Times New Roman"/>
          <w:b/>
          <w:sz w:val="24"/>
          <w:szCs w:val="24"/>
        </w:rPr>
        <w:t xml:space="preserve"> (GÜVENLİ) </w:t>
      </w:r>
    </w:p>
    <w:p w:rsidR="00181E60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Tenha yerlerde (ıssız sokaklarda, bahçelerde, inşaat alanlarında, boş yerlerde…) oyun oynamak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(TEHLİKELİ) </w:t>
      </w:r>
    </w:p>
    <w:p w:rsidR="00181E60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Ailemizle birlikte bisiklete binmek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 (GÜVENLİ) </w:t>
      </w:r>
    </w:p>
    <w:p w:rsidR="00181E60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Bizden çok büyük çocuklarla arkadaşlık etmek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 (TEHLİKELİ) </w:t>
      </w:r>
    </w:p>
    <w:p w:rsidR="00181E60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Korktuğumuzda annemizin bize sarılması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 (GÜVENLİ) </w:t>
      </w:r>
    </w:p>
    <w:p w:rsidR="00181E60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Tanımadığımız kişilerin kucağına oturmak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 (TEHLİKELİ) </w:t>
      </w:r>
    </w:p>
    <w:p w:rsidR="00181E60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Babamız yanımızdayken doktorun bizi muayene etmesi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 (GÜVENLİ) </w:t>
      </w:r>
    </w:p>
    <w:p w:rsidR="00181E60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Tanımadığımız kişilerin fotoğrafımızı çekmesi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 (TEHLİKELİ) </w:t>
      </w:r>
    </w:p>
    <w:p w:rsidR="00181E60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Düştüğümüzde öğretmenimizin yaramızı temizlemesi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 (GÜVENLİ) </w:t>
      </w:r>
    </w:p>
    <w:p w:rsidR="00181E60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Yabancılardan hediye almak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 (TEHLİKELİ)</w:t>
      </w:r>
    </w:p>
    <w:p w:rsidR="00D3186B" w:rsidRPr="00181E60" w:rsidRDefault="00181E60" w:rsidP="00181E60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E60">
        <w:rPr>
          <w:rFonts w:ascii="Times New Roman" w:hAnsi="Times New Roman" w:cs="Times New Roman"/>
          <w:sz w:val="24"/>
          <w:szCs w:val="24"/>
        </w:rPr>
        <w:t>Öğretmenimizle ve sınıf arkadaşlarımızla birlikte pikniğe gitmek</w:t>
      </w:r>
      <w:r w:rsidRPr="00181E60">
        <w:rPr>
          <w:rFonts w:ascii="Times New Roman" w:hAnsi="Times New Roman" w:cs="Times New Roman"/>
          <w:b/>
          <w:sz w:val="24"/>
          <w:szCs w:val="24"/>
        </w:rPr>
        <w:t xml:space="preserve"> (GÜVENLİ) </w:t>
      </w:r>
    </w:p>
    <w:p w:rsidR="00D3186B" w:rsidRDefault="00D3186B" w:rsidP="00D318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86B" w:rsidRPr="00651E27" w:rsidRDefault="00366020" w:rsidP="00D318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361F0">
        <w:rPr>
          <w:rFonts w:ascii="Times New Roman" w:hAnsi="Times New Roman" w:cs="Times New Roman"/>
          <w:bCs/>
          <w:sz w:val="24"/>
          <w:szCs w:val="24"/>
        </w:rPr>
        <w:t>Çocuğunuza</w:t>
      </w:r>
      <w:r w:rsidR="00D3186B" w:rsidRPr="00651E27">
        <w:rPr>
          <w:rFonts w:ascii="Times New Roman" w:hAnsi="Times New Roman" w:cs="Times New Roman"/>
          <w:bCs/>
          <w:sz w:val="24"/>
          <w:szCs w:val="24"/>
        </w:rPr>
        <w:t xml:space="preserve"> ’Hayır Diyebilme Becerilerini’ kazandırın;</w:t>
      </w:r>
    </w:p>
    <w:p w:rsidR="00D3186B" w:rsidRDefault="002361F0" w:rsidP="00D3186B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Çocuğunuza</w:t>
      </w:r>
      <w:r w:rsidR="00D3186B" w:rsidRPr="00651E27">
        <w:rPr>
          <w:rFonts w:ascii="Times New Roman" w:hAnsi="Times New Roman" w:cs="Times New Roman"/>
          <w:b/>
          <w:bCs/>
          <w:sz w:val="24"/>
          <w:szCs w:val="24"/>
        </w:rPr>
        <w:t xml:space="preserve"> herhangi birisi onları incitmeye kalkarsa hayır demeleri gerektiğini söyleyin. Çünkü birçok çocuğa büyüklerin söylediklerine itaat etmeleri öğretilmiştir.</w:t>
      </w:r>
    </w:p>
    <w:p w:rsidR="00D3186B" w:rsidRDefault="00D3186B" w:rsidP="00D318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6B" w:rsidRPr="008E2632" w:rsidRDefault="002361F0" w:rsidP="00D318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Çocuğunuzun</w:t>
      </w:r>
      <w:r w:rsidR="00D3186B" w:rsidRPr="008E2632">
        <w:rPr>
          <w:rFonts w:ascii="Times New Roman" w:hAnsi="Times New Roman" w:cs="Times New Roman"/>
          <w:bCs/>
          <w:sz w:val="24"/>
          <w:szCs w:val="24"/>
        </w:rPr>
        <w:t xml:space="preserve"> geli</w:t>
      </w:r>
      <w:r w:rsidR="00D3186B">
        <w:rPr>
          <w:rFonts w:ascii="Times New Roman" w:hAnsi="Times New Roman" w:cs="Times New Roman"/>
          <w:bCs/>
          <w:sz w:val="24"/>
          <w:szCs w:val="24"/>
        </w:rPr>
        <w:t xml:space="preserve">şim dönemleri ve cinsel gelişim </w:t>
      </w:r>
      <w:r w:rsidR="00D3186B" w:rsidRPr="008E2632">
        <w:rPr>
          <w:rFonts w:ascii="Times New Roman" w:hAnsi="Times New Roman" w:cs="Times New Roman"/>
          <w:bCs/>
          <w:sz w:val="24"/>
          <w:szCs w:val="24"/>
        </w:rPr>
        <w:t>hakkında bilgilenmelerini sağlayın.</w:t>
      </w:r>
    </w:p>
    <w:p w:rsidR="00D3186B" w:rsidRPr="0095002D" w:rsidRDefault="002361F0" w:rsidP="00D3186B">
      <w:pPr>
        <w:pStyle w:val="ListeParagraf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Çocuğunuzun</w:t>
      </w:r>
      <w:r w:rsidR="00D3186B" w:rsidRPr="0095002D">
        <w:rPr>
          <w:rFonts w:ascii="Times New Roman" w:hAnsi="Times New Roman" w:cs="Times New Roman"/>
          <w:b/>
          <w:sz w:val="24"/>
          <w:szCs w:val="24"/>
        </w:rPr>
        <w:t xml:space="preserve"> kendi gelişim özellikle</w:t>
      </w:r>
      <w:r>
        <w:rPr>
          <w:rFonts w:ascii="Times New Roman" w:hAnsi="Times New Roman" w:cs="Times New Roman"/>
          <w:b/>
          <w:sz w:val="24"/>
          <w:szCs w:val="24"/>
        </w:rPr>
        <w:t>ri hakkında bilgi sahibi olmasını onu i</w:t>
      </w:r>
      <w:r w:rsidR="00D3186B" w:rsidRPr="0095002D">
        <w:rPr>
          <w:rFonts w:ascii="Times New Roman" w:hAnsi="Times New Roman" w:cs="Times New Roman"/>
          <w:b/>
          <w:sz w:val="24"/>
          <w:szCs w:val="24"/>
        </w:rPr>
        <w:t>hmal ve istismar durumları karşısında daha korunaklı kılacaktır.</w:t>
      </w:r>
    </w:p>
    <w:p w:rsidR="00D3186B" w:rsidRPr="0095002D" w:rsidRDefault="00D3186B" w:rsidP="00D3186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186B" w:rsidRPr="008E2632" w:rsidRDefault="002361F0" w:rsidP="00D3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Çocuğunuzu</w:t>
      </w:r>
      <w:r w:rsidR="00D3186B" w:rsidRPr="008E2632">
        <w:rPr>
          <w:rFonts w:ascii="Times New Roman" w:hAnsi="Times New Roman" w:cs="Times New Roman"/>
          <w:sz w:val="24"/>
          <w:szCs w:val="24"/>
        </w:rPr>
        <w:t xml:space="preserve"> problemlerini sizinle paylaşmaları ve sizden yardım istemeleri yönünde yüreklendirin;</w:t>
      </w:r>
    </w:p>
    <w:p w:rsidR="00D3186B" w:rsidRPr="0095002D" w:rsidRDefault="00D3186B" w:rsidP="00D3186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Biri onlara kötü, rahatsız edici bir şey yaparsa arkadaşlarından ya da büyüklerinden yardım istemeyi öğretin. </w:t>
      </w:r>
    </w:p>
    <w:p w:rsidR="00D3186B" w:rsidRPr="0095002D" w:rsidRDefault="00D3186B" w:rsidP="00D3186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Onlara sizinle her türlü sorunu paylaşabileceği inancını yerleştirin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61F0" w:rsidRDefault="002361F0" w:rsidP="00D318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6B" w:rsidRPr="0095002D" w:rsidRDefault="00D3186B" w:rsidP="00D3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02D">
        <w:rPr>
          <w:rFonts w:ascii="Times New Roman" w:hAnsi="Times New Roman" w:cs="Times New Roman"/>
          <w:b/>
          <w:bCs/>
          <w:sz w:val="24"/>
          <w:szCs w:val="24"/>
        </w:rPr>
        <w:t>ÇOCUKLAR NEDEN İSTİSMAR EDİLDİKLERİNİ SÖYLEMEZLER?</w:t>
      </w:r>
    </w:p>
    <w:p w:rsidR="00D3186B" w:rsidRPr="0095002D" w:rsidRDefault="00D3186B" w:rsidP="00D318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86B" w:rsidRPr="0095002D" w:rsidRDefault="00D3186B" w:rsidP="00D318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İstismara uğramış mağdur çocuklar çeşitli nedenlerden dolayı bu durumu gizleme eğilimi gösterebilirler. Bunlar;</w:t>
      </w:r>
    </w:p>
    <w:p w:rsidR="00D3186B" w:rsidRPr="0095002D" w:rsidRDefault="00D3186B" w:rsidP="00D3186B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Onlara kimsenin inanmayacağından korkarlar.</w:t>
      </w:r>
    </w:p>
    <w:p w:rsidR="00D3186B" w:rsidRPr="0095002D" w:rsidRDefault="00D3186B" w:rsidP="00D3186B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Cinsel istismarın kendi hataları olduğundan ve bu yüzden başlarının belaya girmesinden korkarlar.</w:t>
      </w:r>
    </w:p>
    <w:p w:rsidR="00D3186B" w:rsidRPr="0095002D" w:rsidRDefault="00D3186B" w:rsidP="00D3186B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Çocuk, böyle bir şeyi nasıl anlatacağını bilmeyebilir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95002D">
        <w:rPr>
          <w:rFonts w:ascii="Times New Roman" w:hAnsi="Times New Roman" w:cs="Times New Roman"/>
          <w:b/>
          <w:sz w:val="24"/>
          <w:szCs w:val="24"/>
        </w:rPr>
        <w:t>.</w:t>
      </w:r>
    </w:p>
    <w:p w:rsidR="00D3186B" w:rsidRPr="0095002D" w:rsidRDefault="00D3186B" w:rsidP="00D3186B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lastRenderedPageBreak/>
        <w:t>Bu davranışlardan hoşlanmadığı halde, istismar eden kişiyi sevebilir ve onun başının belaya girmesinden korkabilir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186B" w:rsidRPr="0095002D" w:rsidRDefault="00D3186B" w:rsidP="00D3186B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İstismar eden kişi tarafından tehdit edilmiş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 korkutulmuş olabilir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95002D">
        <w:rPr>
          <w:rFonts w:ascii="Times New Roman" w:hAnsi="Times New Roman" w:cs="Times New Roman"/>
          <w:b/>
          <w:sz w:val="24"/>
          <w:szCs w:val="24"/>
        </w:rPr>
        <w:t>.</w:t>
      </w:r>
    </w:p>
    <w:p w:rsidR="00D3186B" w:rsidRPr="0095002D" w:rsidRDefault="00D3186B" w:rsidP="00D3186B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Bazı çocuklar bunun yanlış olduğunu bilmeyebilir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95002D">
        <w:rPr>
          <w:rFonts w:ascii="Times New Roman" w:hAnsi="Times New Roman" w:cs="Times New Roman"/>
          <w:b/>
          <w:sz w:val="24"/>
          <w:szCs w:val="24"/>
        </w:rPr>
        <w:t>.</w:t>
      </w:r>
    </w:p>
    <w:p w:rsidR="00D3186B" w:rsidRPr="0095002D" w:rsidRDefault="00D3186B" w:rsidP="00D3186B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Bu konuda konuşmaktan utanç duyabilir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9500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186B" w:rsidRPr="0095002D" w:rsidRDefault="00D3186B" w:rsidP="00D3186B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Çocuk konuşmak için uygun zaman, zemin ve kişi olmadığını düşünebilir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95002D">
        <w:rPr>
          <w:rFonts w:ascii="Times New Roman" w:hAnsi="Times New Roman" w:cs="Times New Roman"/>
          <w:b/>
          <w:sz w:val="24"/>
          <w:szCs w:val="24"/>
        </w:rPr>
        <w:t>.</w:t>
      </w:r>
    </w:p>
    <w:p w:rsidR="00A47003" w:rsidRDefault="00A47003" w:rsidP="00D3186B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6B" w:rsidRPr="0095002D" w:rsidRDefault="00D3186B" w:rsidP="00D3186B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002D">
        <w:rPr>
          <w:rFonts w:ascii="Times New Roman" w:hAnsi="Times New Roman" w:cs="Times New Roman"/>
          <w:b/>
          <w:bCs/>
          <w:sz w:val="24"/>
          <w:szCs w:val="24"/>
        </w:rPr>
        <w:t xml:space="preserve">ÇOCUKLAR NE ZAMAN İSTİSMAR </w:t>
      </w:r>
      <w:r>
        <w:rPr>
          <w:rFonts w:ascii="Times New Roman" w:hAnsi="Times New Roman" w:cs="Times New Roman"/>
          <w:b/>
          <w:bCs/>
          <w:sz w:val="24"/>
          <w:szCs w:val="24"/>
        </w:rPr>
        <w:t>EDİLDİKLERİNİ SÖYLER</w:t>
      </w:r>
      <w:r w:rsidRPr="0095002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3186B" w:rsidRPr="0095002D" w:rsidRDefault="00D3186B" w:rsidP="00D3186B">
      <w:pPr>
        <w:tabs>
          <w:tab w:val="left" w:pos="7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86B" w:rsidRPr="0095002D" w:rsidRDefault="00D3186B" w:rsidP="00D3186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İstismarın derecesi, sıklığı artar ve istismar çocuğu korkutursa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3186B" w:rsidRPr="0095002D" w:rsidRDefault="00D3186B" w:rsidP="00D3186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Cinsel istismardan korunmayla ilgili bilgi alırsa ve kendisine yapılanı</w:t>
      </w:r>
      <w:r>
        <w:rPr>
          <w:rFonts w:ascii="Times New Roman" w:hAnsi="Times New Roman" w:cs="Times New Roman"/>
          <w:b/>
          <w:sz w:val="24"/>
          <w:szCs w:val="24"/>
        </w:rPr>
        <w:t>n doğru olmadığını fark ederse,</w:t>
      </w:r>
    </w:p>
    <w:p w:rsidR="00D3186B" w:rsidRPr="0095002D" w:rsidRDefault="00D3186B" w:rsidP="00D3186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Söylenmesi gerektiğin</w:t>
      </w:r>
      <w:r>
        <w:rPr>
          <w:rFonts w:ascii="Times New Roman" w:hAnsi="Times New Roman" w:cs="Times New Roman"/>
          <w:b/>
          <w:sz w:val="24"/>
          <w:szCs w:val="24"/>
        </w:rPr>
        <w:t>i öğrenirse,</w:t>
      </w:r>
    </w:p>
    <w:p w:rsidR="00D3186B" w:rsidRPr="0095002D" w:rsidRDefault="00D3186B" w:rsidP="00D3186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Kardeşleri kendisinin ilk istismar edildiği yaşa gelm</w:t>
      </w:r>
      <w:r>
        <w:rPr>
          <w:rFonts w:ascii="Times New Roman" w:hAnsi="Times New Roman" w:cs="Times New Roman"/>
          <w:b/>
          <w:sz w:val="24"/>
          <w:szCs w:val="24"/>
        </w:rPr>
        <w:t>işse ve onları korumak isterse,</w:t>
      </w:r>
    </w:p>
    <w:p w:rsidR="00D3186B" w:rsidRPr="0095002D" w:rsidRDefault="00D3186B" w:rsidP="00D3186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 xml:space="preserve">Ergenliğe gelmişse hamilelikten korkuyorsa ya da istismarcının </w:t>
      </w:r>
      <w:r>
        <w:rPr>
          <w:rFonts w:ascii="Times New Roman" w:hAnsi="Times New Roman" w:cs="Times New Roman"/>
          <w:b/>
          <w:sz w:val="24"/>
          <w:szCs w:val="24"/>
        </w:rPr>
        <w:t>baskısından kurtulmak istiyorsa,</w:t>
      </w:r>
    </w:p>
    <w:p w:rsidR="00D3186B" w:rsidRPr="0095002D" w:rsidRDefault="00D3186B" w:rsidP="00D3186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Çocuk güvenebileceği ve kendisi ile yakından ilgilenen bir ye</w:t>
      </w:r>
      <w:r>
        <w:rPr>
          <w:rFonts w:ascii="Times New Roman" w:hAnsi="Times New Roman" w:cs="Times New Roman"/>
          <w:b/>
          <w:sz w:val="24"/>
          <w:szCs w:val="24"/>
        </w:rPr>
        <w:t>tişkinle karşılaştıysa,</w:t>
      </w:r>
    </w:p>
    <w:p w:rsidR="00D3186B" w:rsidRPr="00A47003" w:rsidRDefault="00D3186B" w:rsidP="00D3186B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23D">
        <w:rPr>
          <w:rFonts w:ascii="Times New Roman" w:hAnsi="Times New Roman" w:cs="Times New Roman"/>
          <w:b/>
          <w:sz w:val="24"/>
          <w:szCs w:val="24"/>
        </w:rPr>
        <w:t>Fiziksel bir yakınma sonrası doktora giderse,</w:t>
      </w:r>
      <w:r w:rsidR="00A4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23D">
        <w:rPr>
          <w:rFonts w:ascii="Times New Roman" w:hAnsi="Times New Roman" w:cs="Times New Roman"/>
          <w:b/>
          <w:bCs/>
          <w:sz w:val="24"/>
          <w:szCs w:val="24"/>
        </w:rPr>
        <w:t>çocuklar is</w:t>
      </w:r>
      <w:r w:rsidR="00A47003">
        <w:rPr>
          <w:rFonts w:ascii="Times New Roman" w:hAnsi="Times New Roman" w:cs="Times New Roman"/>
          <w:b/>
          <w:bCs/>
          <w:sz w:val="24"/>
          <w:szCs w:val="24"/>
        </w:rPr>
        <w:t>tismar edildiklerini söylerle</w:t>
      </w:r>
      <w:r w:rsidR="002361F0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D3186B" w:rsidRDefault="00D3186B" w:rsidP="00D318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6B" w:rsidRPr="0095002D" w:rsidRDefault="00D3186B" w:rsidP="00D3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02D">
        <w:rPr>
          <w:rFonts w:ascii="Times New Roman" w:hAnsi="Times New Roman" w:cs="Times New Roman"/>
          <w:b/>
          <w:bCs/>
          <w:sz w:val="24"/>
          <w:szCs w:val="24"/>
        </w:rPr>
        <w:t>BİR ÇOCUK İSTİSMAR EDİLDİĞİNİ AÇIKLARSA NE YAPILMALI</w:t>
      </w:r>
    </w:p>
    <w:p w:rsidR="00D3186B" w:rsidRPr="0095002D" w:rsidRDefault="00D3186B" w:rsidP="00D31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86B" w:rsidRDefault="00D3186B" w:rsidP="00D318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02D">
        <w:rPr>
          <w:rFonts w:ascii="Times New Roman" w:hAnsi="Times New Roman" w:cs="Times New Roman"/>
          <w:bCs/>
          <w:sz w:val="24"/>
          <w:szCs w:val="24"/>
        </w:rPr>
        <w:tab/>
      </w:r>
      <w:r w:rsidR="002361F0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Çocuğunuz size</w:t>
      </w:r>
      <w:r w:rsidRPr="0095002D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böyle bir durumla gel</w:t>
      </w:r>
      <w:r w:rsidR="002361F0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diğinde ona nasıl tepki verdiğiniz, nasıl bir iletişim kuracağın</w:t>
      </w:r>
      <w:r w:rsidRPr="0095002D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ız, nasıl bir yol izleyeceği</w:t>
      </w:r>
      <w:r w:rsidR="002361F0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n</w:t>
      </w:r>
      <w:r w:rsidRPr="0095002D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iz ve ona nasıl yardımcı </w:t>
      </w:r>
      <w:r w:rsidR="002361F0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olacağın</w:t>
      </w:r>
      <w:r w:rsidRPr="0095002D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ız önemlidir.</w:t>
      </w:r>
      <w:r w:rsidR="00A47003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</w:t>
      </w:r>
      <w:r w:rsidRPr="0095002D">
        <w:rPr>
          <w:rFonts w:ascii="Times New Roman" w:hAnsi="Times New Roman" w:cs="Times New Roman"/>
          <w:b/>
          <w:bCs/>
          <w:sz w:val="24"/>
          <w:szCs w:val="24"/>
        </w:rPr>
        <w:t>“Sana inanıyorum”, “Bana söylediğine çok memnun oldu</w:t>
      </w:r>
      <w:r w:rsidR="002361F0">
        <w:rPr>
          <w:rFonts w:ascii="Times New Roman" w:hAnsi="Times New Roman" w:cs="Times New Roman"/>
          <w:b/>
          <w:bCs/>
          <w:sz w:val="24"/>
          <w:szCs w:val="24"/>
        </w:rPr>
        <w:t>m” gibi cümleler kurmak çocuğunuza</w:t>
      </w:r>
      <w:r w:rsidRPr="0095002D">
        <w:rPr>
          <w:rFonts w:ascii="Times New Roman" w:hAnsi="Times New Roman" w:cs="Times New Roman"/>
          <w:b/>
          <w:bCs/>
          <w:sz w:val="24"/>
          <w:szCs w:val="24"/>
        </w:rPr>
        <w:t xml:space="preserve"> destek </w:t>
      </w:r>
      <w:r w:rsidR="002361F0">
        <w:rPr>
          <w:rFonts w:ascii="Times New Roman" w:hAnsi="Times New Roman" w:cs="Times New Roman"/>
          <w:b/>
          <w:bCs/>
          <w:sz w:val="24"/>
          <w:szCs w:val="24"/>
        </w:rPr>
        <w:t>olduğunuzun</w:t>
      </w:r>
      <w:r w:rsidRPr="0095002D">
        <w:rPr>
          <w:rFonts w:ascii="Times New Roman" w:hAnsi="Times New Roman" w:cs="Times New Roman"/>
          <w:b/>
          <w:bCs/>
          <w:sz w:val="24"/>
          <w:szCs w:val="24"/>
        </w:rPr>
        <w:t xml:space="preserve"> göstergesidir.</w:t>
      </w:r>
    </w:p>
    <w:p w:rsidR="00D3186B" w:rsidRDefault="00D3186B" w:rsidP="00D3186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6B" w:rsidRPr="0095002D" w:rsidRDefault="00D3186B" w:rsidP="00D318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 w:cs="Times New Roman"/>
          <w:b/>
          <w:sz w:val="24"/>
          <w:szCs w:val="24"/>
        </w:rPr>
        <w:t>İstismar vakalarında görüşme teknikleri uzmanlık gerektirdiği için varsa okulun rehber öğretmenine bilgi verin.</w:t>
      </w:r>
    </w:p>
    <w:p w:rsidR="00D3186B" w:rsidRPr="0095002D" w:rsidRDefault="00D3186B" w:rsidP="00D3186B">
      <w:pPr>
        <w:pStyle w:val="ListeParagra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E9" w:rsidRDefault="004374E9" w:rsidP="00D318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6B" w:rsidRPr="0095002D" w:rsidRDefault="00D3186B" w:rsidP="00D318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02D">
        <w:rPr>
          <w:rFonts w:ascii="Times New Roman" w:hAnsi="Times New Roman" w:cs="Times New Roman"/>
          <w:b/>
          <w:bCs/>
          <w:sz w:val="24"/>
          <w:szCs w:val="24"/>
        </w:rPr>
        <w:t>ÇOCUKLARLA İLETİŞİM ESNASINDA DİKKAT EDİLMESİ GEREKENLER</w:t>
      </w:r>
    </w:p>
    <w:p w:rsidR="00D3186B" w:rsidRPr="0095002D" w:rsidRDefault="00D3186B" w:rsidP="00D31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86B" w:rsidRPr="0095002D" w:rsidRDefault="00D3186B" w:rsidP="00D3186B">
      <w:pPr>
        <w:pStyle w:val="ListeParagraf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02D">
        <w:rPr>
          <w:rFonts w:ascii="Times New Roman" w:hAnsi="Times New Roman" w:cs="Times New Roman"/>
          <w:bCs/>
          <w:sz w:val="24"/>
          <w:szCs w:val="24"/>
        </w:rPr>
        <w:t>Çocuk anlatımda bulunurken susabilir.</w:t>
      </w:r>
      <w:r w:rsidRPr="0095002D">
        <w:rPr>
          <w:rFonts w:ascii="Times New Roman" w:hAnsi="Times New Roman" w:cs="Times New Roman"/>
          <w:b/>
          <w:bCs/>
          <w:sz w:val="24"/>
          <w:szCs w:val="24"/>
        </w:rPr>
        <w:t xml:space="preserve"> Bu durumda tepki vermeyin sadece bekleyin. Çocuğun tekrar anlatma ihtimali çok yüksektir.</w:t>
      </w:r>
    </w:p>
    <w:p w:rsidR="00D3186B" w:rsidRPr="0095002D" w:rsidRDefault="00D3186B" w:rsidP="00D3186B">
      <w:pPr>
        <w:pStyle w:val="ListeParagraf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02D">
        <w:rPr>
          <w:rFonts w:ascii="Times New Roman" w:hAnsi="Times New Roman" w:cs="Times New Roman"/>
          <w:bCs/>
          <w:sz w:val="24"/>
          <w:szCs w:val="24"/>
        </w:rPr>
        <w:t>Çocuğun size anlatacağı şeyler ya da çocuğun size gösterdiği izler sizi şok edebilir.</w:t>
      </w:r>
      <w:r w:rsidRPr="0095002D">
        <w:rPr>
          <w:rFonts w:ascii="Times New Roman" w:hAnsi="Times New Roman" w:cs="Times New Roman"/>
          <w:b/>
          <w:bCs/>
          <w:sz w:val="24"/>
          <w:szCs w:val="24"/>
        </w:rPr>
        <w:t xml:space="preserve"> Tepkileriniz hayati önem taşımaktadır. Sakin karşılamak çocuğu desteklemek için önemlidir.</w:t>
      </w:r>
    </w:p>
    <w:p w:rsidR="00D3186B" w:rsidRPr="0095002D" w:rsidRDefault="00D3186B" w:rsidP="00D3186B">
      <w:pPr>
        <w:pStyle w:val="ListeParagraf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02D">
        <w:rPr>
          <w:rFonts w:ascii="Times New Roman" w:hAnsi="Times New Roman" w:cs="Times New Roman"/>
          <w:bCs/>
          <w:sz w:val="24"/>
          <w:szCs w:val="24"/>
        </w:rPr>
        <w:t>Yaşadığı olayları anlatması için ona destek olun</w:t>
      </w:r>
      <w:r w:rsidRPr="0095002D">
        <w:rPr>
          <w:rFonts w:ascii="Times New Roman" w:hAnsi="Times New Roman" w:cs="Times New Roman"/>
          <w:b/>
          <w:bCs/>
          <w:sz w:val="24"/>
          <w:szCs w:val="24"/>
        </w:rPr>
        <w:t xml:space="preserve"> fakat vermek istemediği ayrıntılar için asla baskı yapmayın. Çocuğu sadece dinleyin yönlendirici ya da merak giderici sorular sormayın.</w:t>
      </w:r>
    </w:p>
    <w:p w:rsidR="00D3186B" w:rsidRPr="0095002D" w:rsidRDefault="00D3186B" w:rsidP="00D3186B">
      <w:pPr>
        <w:pStyle w:val="ListeParagraf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02D">
        <w:rPr>
          <w:rFonts w:ascii="Times New Roman" w:hAnsi="Times New Roman" w:cs="Times New Roman"/>
          <w:bCs/>
          <w:sz w:val="24"/>
          <w:szCs w:val="24"/>
        </w:rPr>
        <w:t>Tüm ilginizi çocuğa verin.</w:t>
      </w:r>
    </w:p>
    <w:p w:rsidR="00D3186B" w:rsidRPr="0095002D" w:rsidRDefault="00D3186B" w:rsidP="00D3186B">
      <w:pPr>
        <w:pStyle w:val="ListeParagraf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0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Çocuğun söyledikleri bitince başka bir şey söylemek isteyip istemediğini sorun. </w:t>
      </w:r>
    </w:p>
    <w:p w:rsidR="00D3186B" w:rsidRDefault="00D3186B" w:rsidP="00D318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1F0" w:rsidRDefault="002361F0" w:rsidP="00D318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1F0" w:rsidRDefault="002361F0" w:rsidP="00D318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1F0" w:rsidRDefault="002361F0" w:rsidP="00D318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1F0" w:rsidRDefault="002361F0" w:rsidP="00D318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1F0" w:rsidRDefault="002361F0" w:rsidP="00D318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1F0" w:rsidRDefault="002361F0" w:rsidP="00D318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810" w:rsidRPr="00C95810" w:rsidRDefault="00C95810" w:rsidP="00C95810">
      <w:pPr>
        <w:spacing w:after="0" w:line="218" w:lineRule="auto"/>
        <w:ind w:left="93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5810">
        <w:rPr>
          <w:rFonts w:ascii="Times New Roman" w:eastAsiaTheme="majorEastAsia" w:hAnsi="Times New Roman" w:cs="Times New Roman"/>
          <w:b/>
          <w:bCs/>
          <w:shadow/>
          <w:kern w:val="24"/>
          <w:sz w:val="24"/>
          <w:szCs w:val="24"/>
          <w:lang w:val="en-GB"/>
        </w:rPr>
        <w:t>İHMAL VE İSTISMAR VAKALARI İLE KARŞILAŞTIĞINIZDA</w:t>
      </w:r>
      <w:r w:rsidRPr="00C95810">
        <w:rPr>
          <w:rFonts w:ascii="Times New Roman" w:eastAsiaTheme="majorEastAsia" w:hAnsi="Times New Roman" w:cs="Times New Roman"/>
          <w:b/>
          <w:bCs/>
          <w:shadow/>
          <w:kern w:val="24"/>
          <w:sz w:val="24"/>
          <w:szCs w:val="24"/>
        </w:rPr>
        <w:t xml:space="preserve"> BAŞVURABİLECEĞİNİZ YERLER</w:t>
      </w:r>
    </w:p>
    <w:p w:rsidR="00C95810" w:rsidRPr="00C95810" w:rsidRDefault="00C95810" w:rsidP="00C95810">
      <w:pPr>
        <w:spacing w:after="0" w:line="218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</w:rPr>
      </w:pPr>
    </w:p>
    <w:p w:rsidR="00C95810" w:rsidRPr="00C95810" w:rsidRDefault="00C95810" w:rsidP="00C95810">
      <w:pPr>
        <w:spacing w:after="0" w:line="218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</w:rPr>
      </w:pP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>Çocuk İzlem Merkezi</w:t>
      </w: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ab/>
      </w: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ab/>
      </w: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ab/>
      </w:r>
    </w:p>
    <w:p w:rsidR="00C95810" w:rsidRPr="00C95810" w:rsidRDefault="00C95810" w:rsidP="00C95810">
      <w:pPr>
        <w:spacing w:after="0" w:line="218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</w:rPr>
      </w:pP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 xml:space="preserve">Çanakkale Barosu </w:t>
      </w: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ab/>
      </w: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ab/>
      </w:r>
    </w:p>
    <w:p w:rsidR="00C95810" w:rsidRPr="00C95810" w:rsidRDefault="00C95810" w:rsidP="00C95810">
      <w:pPr>
        <w:spacing w:after="0" w:line="218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</w:rPr>
      </w:pP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 xml:space="preserve">Çanakkale Rehberlik Araştırma Merkezi </w:t>
      </w: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ab/>
      </w:r>
    </w:p>
    <w:p w:rsidR="00C95810" w:rsidRPr="00C95810" w:rsidRDefault="00C95810" w:rsidP="00C95810">
      <w:pPr>
        <w:spacing w:after="0" w:line="218" w:lineRule="auto"/>
        <w:ind w:left="12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>Aile ve Sosyal Politikalar Bakanlığı</w:t>
      </w:r>
      <w:r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 xml:space="preserve"> </w:t>
      </w: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>İl Müdürlüğü</w:t>
      </w: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  <w:lang w:val="en-GB"/>
        </w:rPr>
        <w:tab/>
      </w: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  <w:lang w:val="en-GB"/>
        </w:rPr>
        <w:tab/>
      </w: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ab/>
      </w:r>
    </w:p>
    <w:p w:rsidR="00C95810" w:rsidRPr="00C95810" w:rsidRDefault="00C95810" w:rsidP="00C95810">
      <w:pPr>
        <w:spacing w:after="0" w:line="218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</w:rPr>
      </w:pP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>Emniyet Çocuk Şube Müdürlüğü</w:t>
      </w:r>
    </w:p>
    <w:p w:rsidR="00C95810" w:rsidRPr="00C95810" w:rsidRDefault="00C95810" w:rsidP="00C95810">
      <w:pPr>
        <w:spacing w:before="140" w:after="0" w:line="218" w:lineRule="auto"/>
        <w:ind w:left="576" w:hanging="403"/>
        <w:rPr>
          <w:rFonts w:ascii="Times New Roman" w:eastAsia="Times New Roman" w:hAnsi="Times New Roman" w:cs="Times New Roman"/>
          <w:sz w:val="24"/>
          <w:szCs w:val="24"/>
        </w:rPr>
      </w:pPr>
      <w:r w:rsidRPr="00C95810">
        <w:rPr>
          <w:rFonts w:ascii="Times New Roman" w:hAnsi="Times New Roman"/>
          <w:color w:val="0D0D0D" w:themeColor="text1" w:themeTint="F2"/>
          <w:kern w:val="24"/>
          <w:sz w:val="24"/>
          <w:szCs w:val="24"/>
        </w:rPr>
        <w:tab/>
      </w:r>
    </w:p>
    <w:p w:rsidR="004374E9" w:rsidRPr="00C95810" w:rsidRDefault="004374E9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E9" w:rsidRDefault="004374E9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E9" w:rsidRDefault="004374E9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E9" w:rsidRDefault="004374E9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E9" w:rsidRDefault="004374E9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E9" w:rsidRDefault="004374E9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E9" w:rsidRDefault="004374E9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F0" w:rsidRDefault="00D933F0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F0" w:rsidRDefault="00D933F0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F0" w:rsidRDefault="00D933F0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F0" w:rsidRDefault="00D933F0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F0" w:rsidRDefault="00D933F0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F0" w:rsidRDefault="00D933F0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F0" w:rsidRDefault="00D933F0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F0" w:rsidRDefault="00D933F0" w:rsidP="00D3186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E2A" w:rsidRPr="0095002D" w:rsidRDefault="00701E2A" w:rsidP="00701E2A">
      <w:pPr>
        <w:pStyle w:val="ListeParagra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7925" w:rsidRPr="0095002D" w:rsidRDefault="00DE7925" w:rsidP="00DE7925">
      <w:pPr>
        <w:pStyle w:val="ListeParagra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7925" w:rsidRPr="0095002D" w:rsidRDefault="00DE7925" w:rsidP="00701E2A">
      <w:pPr>
        <w:pStyle w:val="AralkYok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ab/>
      </w:r>
    </w:p>
    <w:p w:rsidR="00DE7925" w:rsidRPr="0095002D" w:rsidRDefault="00DE7925" w:rsidP="00DE7925">
      <w:pPr>
        <w:pStyle w:val="AralkYok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Canınızı acıtan her dokunma kötü dokunmadır.</w:t>
      </w:r>
    </w:p>
    <w:p w:rsidR="00DE7925" w:rsidRPr="0095002D" w:rsidRDefault="00DE7925" w:rsidP="00DE7925">
      <w:pPr>
        <w:pStyle w:val="AralkYok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Dokunulmasını istemediğin halde sana dokunurlarsa bu kötü dokunmadır.</w:t>
      </w:r>
    </w:p>
    <w:p w:rsidR="00DE7925" w:rsidRPr="0095002D" w:rsidRDefault="00DE7925" w:rsidP="00DE7925">
      <w:pPr>
        <w:pStyle w:val="AralkYok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Dokunan kişi; kendini rahatsız hissetmene neden oluyorsa bu kötü dokunmadır.</w:t>
      </w:r>
    </w:p>
    <w:p w:rsidR="00DE7925" w:rsidRPr="0095002D" w:rsidRDefault="00DE7925" w:rsidP="00DE7925">
      <w:pPr>
        <w:pStyle w:val="AralkYok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Dokunma seni korkutuyor ve sinirlendiriyorsa bu kötü dokunmadır.</w:t>
      </w:r>
    </w:p>
    <w:p w:rsidR="00DE7925" w:rsidRPr="0095002D" w:rsidRDefault="00DE7925" w:rsidP="00DE7925">
      <w:pPr>
        <w:pStyle w:val="AralkYok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Birisi seni kendisine dokunmaya zorluyorsa bu onun yaptığı kötü dokunmadır.</w:t>
      </w:r>
    </w:p>
    <w:p w:rsidR="00DE7925" w:rsidRDefault="00DE7925" w:rsidP="00DE7925">
      <w:pPr>
        <w:pStyle w:val="AralkYok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color w:val="FF0000"/>
          <w:sz w:val="24"/>
          <w:szCs w:val="24"/>
        </w:rPr>
        <w:tab/>
      </w:r>
      <w:r w:rsidRPr="0095002D">
        <w:rPr>
          <w:rFonts w:ascii="Times New Roman" w:hAnsi="Times New Roman"/>
          <w:b/>
          <w:sz w:val="24"/>
          <w:szCs w:val="24"/>
        </w:rPr>
        <w:t>Bu şekilde kötü dokunma davranışını yapan kişiler çocuklardan bunu hiç kimseye söylememelerini isteyebilir ya da başkasına söylerse onlara zarar vereceği tehdidinde bulunabilirler.</w:t>
      </w:r>
    </w:p>
    <w:p w:rsidR="00DE7925" w:rsidRPr="00083AFD" w:rsidRDefault="00DE7925" w:rsidP="00DE7925">
      <w:pPr>
        <w:pStyle w:val="AralkYok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Bazen size kötü dokunan kişi aile bireyleri, akrabalar, arkadaşlar vb.de olabilir. </w:t>
      </w:r>
      <w:r w:rsidRPr="00083AFD">
        <w:rPr>
          <w:rFonts w:ascii="Times New Roman" w:hAnsi="Times New Roman"/>
          <w:b/>
          <w:sz w:val="24"/>
          <w:szCs w:val="24"/>
        </w:rPr>
        <w:t xml:space="preserve">Size kendinizi kötü hissettiren bir </w:t>
      </w:r>
      <w:r>
        <w:rPr>
          <w:rFonts w:ascii="Times New Roman" w:hAnsi="Times New Roman"/>
          <w:b/>
          <w:sz w:val="24"/>
          <w:szCs w:val="24"/>
        </w:rPr>
        <w:t>dokunmayla</w:t>
      </w:r>
      <w:r w:rsidRPr="00083AFD">
        <w:rPr>
          <w:rFonts w:ascii="Times New Roman" w:hAnsi="Times New Roman"/>
          <w:b/>
          <w:sz w:val="24"/>
          <w:szCs w:val="24"/>
        </w:rPr>
        <w:t xml:space="preserve"> karşılaştığınızda bu sizin HATANIZ ol</w:t>
      </w:r>
      <w:r>
        <w:rPr>
          <w:rFonts w:ascii="Times New Roman" w:hAnsi="Times New Roman"/>
          <w:b/>
          <w:sz w:val="24"/>
          <w:szCs w:val="24"/>
        </w:rPr>
        <w:t>a</w:t>
      </w:r>
      <w:r w:rsidRPr="00083AFD">
        <w:rPr>
          <w:rFonts w:ascii="Times New Roman" w:hAnsi="Times New Roman"/>
          <w:b/>
          <w:sz w:val="24"/>
          <w:szCs w:val="24"/>
        </w:rPr>
        <w:t xml:space="preserve">maz. Çünkü SİZ ÇOCUKSUNUZ VE BÖYLE DURUMLARDA ASLA SUÇLU OLAMAZSINIZ. Bazen yapılan şeylerden hoşlansanız, hatta size söylenenleri yapsanız dahi KORKMADAN, GÜVENDİĞİNİZ KİŞİLERE BUNU ANLATMALISINIZ” </w:t>
      </w:r>
      <w:r w:rsidRPr="00083AFD">
        <w:rPr>
          <w:rFonts w:ascii="Times New Roman" w:hAnsi="Times New Roman"/>
          <w:sz w:val="24"/>
          <w:szCs w:val="24"/>
        </w:rPr>
        <w:t>denir.</w:t>
      </w:r>
    </w:p>
    <w:p w:rsidR="00DE7925" w:rsidRPr="0095002D" w:rsidRDefault="00DE7925" w:rsidP="00DE7925">
      <w:pPr>
        <w:pStyle w:val="AralkYok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 xml:space="preserve"> İyi ve Kötü Sırlar</w:t>
      </w:r>
    </w:p>
    <w:p w:rsidR="00DE7925" w:rsidRPr="0095002D" w:rsidRDefault="00DE7925" w:rsidP="00DE7925">
      <w:pPr>
        <w:pStyle w:val="AralkYok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Uygulayıcı öğrencilere </w:t>
      </w:r>
      <w:r w:rsidRPr="0095002D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Sır ne demektir?</w:t>
      </w:r>
      <w:r w:rsidRPr="0095002D"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diye sorar. </w:t>
      </w:r>
      <w:r w:rsidRPr="0095002D">
        <w:rPr>
          <w:rFonts w:ascii="Times New Roman" w:hAnsi="Times New Roman"/>
          <w:sz w:val="24"/>
          <w:szCs w:val="24"/>
        </w:rPr>
        <w:t>Öğre</w:t>
      </w:r>
      <w:r>
        <w:rPr>
          <w:rFonts w:ascii="Times New Roman" w:hAnsi="Times New Roman"/>
          <w:sz w:val="24"/>
          <w:szCs w:val="24"/>
        </w:rPr>
        <w:t>nciler cevaplarını paylaştıktan sonra “</w:t>
      </w:r>
      <w:r w:rsidRPr="00033863">
        <w:rPr>
          <w:rFonts w:ascii="Times New Roman" w:hAnsi="Times New Roman"/>
          <w:b/>
          <w:sz w:val="24"/>
          <w:szCs w:val="24"/>
        </w:rPr>
        <w:t>Kimsenin öğrenmesini istemediğimiz, gizli kalmasını istediklerimiz sır demektir”</w:t>
      </w:r>
      <w:r>
        <w:rPr>
          <w:rFonts w:ascii="Times New Roman" w:hAnsi="Times New Roman"/>
          <w:sz w:val="24"/>
          <w:szCs w:val="24"/>
        </w:rPr>
        <w:t xml:space="preserve"> der.</w:t>
      </w:r>
    </w:p>
    <w:p w:rsidR="00DE7925" w:rsidRPr="0095002D" w:rsidRDefault="00DE7925" w:rsidP="00DE7925">
      <w:pPr>
        <w:pStyle w:val="AralkYok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“Bazı sırlar iyidir; eğlencelidir ve saklamak hoşumuza gider. Bazı sırlar da kötüdür, rahatsız eder ve üzer. </w:t>
      </w:r>
      <w:r w:rsidRPr="0095002D">
        <w:rPr>
          <w:rFonts w:ascii="Times New Roman" w:hAnsi="Times New Roman"/>
          <w:b/>
          <w:sz w:val="24"/>
          <w:szCs w:val="24"/>
        </w:rPr>
        <w:t xml:space="preserve">Çocukların </w:t>
      </w:r>
      <w:r>
        <w:rPr>
          <w:rFonts w:ascii="Times New Roman" w:hAnsi="Times New Roman"/>
          <w:b/>
          <w:sz w:val="24"/>
          <w:szCs w:val="24"/>
        </w:rPr>
        <w:t>kendisini koruyabilmesi</w:t>
      </w:r>
      <w:r w:rsidRPr="0095002D">
        <w:rPr>
          <w:rFonts w:ascii="Times New Roman" w:hAnsi="Times New Roman"/>
          <w:b/>
          <w:sz w:val="24"/>
          <w:szCs w:val="24"/>
        </w:rPr>
        <w:t xml:space="preserve"> için iyi ve kötü sırları ayırt edebilme</w:t>
      </w:r>
      <w:r>
        <w:rPr>
          <w:rFonts w:ascii="Times New Roman" w:hAnsi="Times New Roman"/>
          <w:b/>
          <w:sz w:val="24"/>
          <w:szCs w:val="24"/>
        </w:rPr>
        <w:t>s</w:t>
      </w:r>
      <w:r w:rsidRPr="0095002D">
        <w:rPr>
          <w:rFonts w:ascii="Times New Roman" w:hAnsi="Times New Roman"/>
          <w:b/>
          <w:sz w:val="24"/>
          <w:szCs w:val="24"/>
        </w:rPr>
        <w:t xml:space="preserve">i gerekir. Kötü, tehlikeli ve zarar verebilecek sırlar güvenilir bir </w:t>
      </w:r>
      <w:r w:rsidRPr="0095002D">
        <w:rPr>
          <w:rFonts w:ascii="Times New Roman" w:hAnsi="Times New Roman"/>
          <w:b/>
          <w:sz w:val="24"/>
          <w:szCs w:val="24"/>
        </w:rPr>
        <w:lastRenderedPageBreak/>
        <w:t xml:space="preserve">büyükle mutlaka </w:t>
      </w:r>
      <w:r>
        <w:rPr>
          <w:rFonts w:ascii="Times New Roman" w:hAnsi="Times New Roman"/>
          <w:b/>
          <w:sz w:val="24"/>
          <w:szCs w:val="24"/>
        </w:rPr>
        <w:t xml:space="preserve">paylaşılmalıdır. Bu oyunbozanlık ya da ispiyonculuk değildir. Bazen </w:t>
      </w:r>
      <w:proofErr w:type="spellStart"/>
      <w:r>
        <w:rPr>
          <w:rFonts w:ascii="Times New Roman" w:hAnsi="Times New Roman"/>
          <w:b/>
          <w:sz w:val="24"/>
          <w:szCs w:val="24"/>
        </w:rPr>
        <w:t>çocuklara</w:t>
      </w:r>
      <w:r w:rsidRPr="0095002D">
        <w:rPr>
          <w:rFonts w:ascii="Times New Roman" w:hAnsi="Times New Roman"/>
          <w:b/>
          <w:sz w:val="24"/>
          <w:szCs w:val="24"/>
        </w:rPr>
        <w:t>“Bu</w:t>
      </w:r>
      <w:proofErr w:type="spellEnd"/>
      <w:r w:rsidRPr="0095002D">
        <w:rPr>
          <w:rFonts w:ascii="Times New Roman" w:hAnsi="Times New Roman"/>
          <w:b/>
          <w:sz w:val="24"/>
          <w:szCs w:val="24"/>
        </w:rPr>
        <w:t xml:space="preserve"> aramızda bir sır” ya da “Bunu sır olarak saklamazsan sana veya ailene kötü şeyler yapacağım” diye</w:t>
      </w:r>
      <w:r>
        <w:rPr>
          <w:rFonts w:ascii="Times New Roman" w:hAnsi="Times New Roman"/>
          <w:b/>
          <w:sz w:val="24"/>
          <w:szCs w:val="24"/>
        </w:rPr>
        <w:t>rek</w:t>
      </w:r>
      <w:r w:rsidRPr="0095002D">
        <w:rPr>
          <w:rFonts w:ascii="Times New Roman" w:hAnsi="Times New Roman"/>
          <w:b/>
          <w:sz w:val="24"/>
          <w:szCs w:val="24"/>
        </w:rPr>
        <w:t xml:space="preserve"> tehdit edenler olabilir. Bu sır kötü bir sırdır ve mutlaka söylenmelidir.”</w:t>
      </w:r>
    </w:p>
    <w:p w:rsidR="00DE7925" w:rsidRPr="0095002D" w:rsidRDefault="00DE7925" w:rsidP="00DE7925">
      <w:pPr>
        <w:pStyle w:val="AralkYok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 xml:space="preserve">“Ben size bazı sırlar söyleyeceğim. Bakalım bunların iyi </w:t>
      </w:r>
      <w:r>
        <w:rPr>
          <w:rFonts w:ascii="Times New Roman" w:hAnsi="Times New Roman"/>
          <w:b/>
          <w:sz w:val="24"/>
          <w:szCs w:val="24"/>
        </w:rPr>
        <w:t xml:space="preserve">sır mı, kötü </w:t>
      </w:r>
      <w:r w:rsidRPr="0095002D">
        <w:rPr>
          <w:rFonts w:ascii="Times New Roman" w:hAnsi="Times New Roman"/>
          <w:b/>
          <w:sz w:val="24"/>
          <w:szCs w:val="24"/>
        </w:rPr>
        <w:t xml:space="preserve">sır mı olduğunu </w:t>
      </w:r>
      <w:r>
        <w:rPr>
          <w:rFonts w:ascii="Times New Roman" w:hAnsi="Times New Roman"/>
          <w:b/>
          <w:sz w:val="24"/>
          <w:szCs w:val="24"/>
        </w:rPr>
        <w:t>bulalım</w:t>
      </w:r>
      <w:r w:rsidRPr="0095002D">
        <w:rPr>
          <w:rFonts w:ascii="Times New Roman" w:hAnsi="Times New Roman"/>
          <w:b/>
          <w:sz w:val="24"/>
          <w:szCs w:val="24"/>
        </w:rPr>
        <w:t xml:space="preserve">?” </w:t>
      </w:r>
      <w:r w:rsidRPr="0095002D">
        <w:rPr>
          <w:rFonts w:ascii="Times New Roman" w:hAnsi="Times New Roman"/>
          <w:sz w:val="24"/>
          <w:szCs w:val="24"/>
        </w:rPr>
        <w:t>denir.</w:t>
      </w:r>
    </w:p>
    <w:p w:rsidR="00DE7925" w:rsidRPr="00273A29" w:rsidRDefault="00DE7925" w:rsidP="00DE7925">
      <w:pPr>
        <w:pStyle w:val="AralkYok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3A29">
        <w:rPr>
          <w:rFonts w:ascii="Times New Roman" w:hAnsi="Times New Roman"/>
          <w:b/>
          <w:sz w:val="24"/>
          <w:szCs w:val="24"/>
        </w:rPr>
        <w:t xml:space="preserve">  “Komşusu Çiğdem’in fotoğraflarını çekmek istiyor. Eğer hiç kimseye bundan bahsetmezse ona hediye alacağını söylüyor. Bu iyi sır mı, kötü sır mı?”</w:t>
      </w:r>
      <w:r w:rsidRPr="00273A29">
        <w:rPr>
          <w:rFonts w:ascii="Times New Roman" w:hAnsi="Times New Roman"/>
          <w:sz w:val="24"/>
          <w:szCs w:val="24"/>
        </w:rPr>
        <w:t xml:space="preserve"> Öğrencilerin kendilerini ifade etmeleri teşvik edilir. “</w:t>
      </w:r>
      <w:r w:rsidRPr="00273A29">
        <w:rPr>
          <w:rFonts w:ascii="Times New Roman" w:hAnsi="Times New Roman"/>
          <w:b/>
          <w:sz w:val="24"/>
          <w:szCs w:val="24"/>
        </w:rPr>
        <w:t xml:space="preserve">Evet, kötü sır.” </w:t>
      </w:r>
    </w:p>
    <w:p w:rsidR="00DE7925" w:rsidRDefault="00DE7925" w:rsidP="00DE7925">
      <w:pPr>
        <w:pStyle w:val="AralkYok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 xml:space="preserve">“Servis şoförü Eren’e </w:t>
      </w:r>
      <w:r>
        <w:rPr>
          <w:rFonts w:ascii="Times New Roman" w:hAnsi="Times New Roman"/>
          <w:b/>
          <w:sz w:val="24"/>
          <w:szCs w:val="24"/>
        </w:rPr>
        <w:t>s</w:t>
      </w:r>
      <w:r w:rsidRPr="0095002D">
        <w:rPr>
          <w:rFonts w:ascii="Times New Roman" w:hAnsi="Times New Roman"/>
          <w:b/>
          <w:sz w:val="24"/>
          <w:szCs w:val="24"/>
        </w:rPr>
        <w:t xml:space="preserve">alı günü tüm öğrencileri evlerine bıraktıktan sonra onu, eğer hiç kimseye söylemezse oyuncakçıya götüreceğini </w:t>
      </w:r>
      <w:proofErr w:type="spellStart"/>
      <w:proofErr w:type="gramStart"/>
      <w:r w:rsidRPr="0095002D">
        <w:rPr>
          <w:rFonts w:ascii="Times New Roman" w:hAnsi="Times New Roman"/>
          <w:b/>
          <w:sz w:val="24"/>
          <w:szCs w:val="24"/>
        </w:rPr>
        <w:t>söyledi.Bu</w:t>
      </w:r>
      <w:proofErr w:type="spellEnd"/>
      <w:proofErr w:type="gramEnd"/>
      <w:r w:rsidRPr="0095002D">
        <w:rPr>
          <w:rFonts w:ascii="Times New Roman" w:hAnsi="Times New Roman"/>
          <w:b/>
          <w:sz w:val="24"/>
          <w:szCs w:val="24"/>
        </w:rPr>
        <w:t xml:space="preserve"> iyi sır mı, kötü sır mı?”</w:t>
      </w:r>
      <w:r w:rsidRPr="0095002D">
        <w:rPr>
          <w:rFonts w:ascii="Times New Roman" w:hAnsi="Times New Roman"/>
          <w:sz w:val="24"/>
          <w:szCs w:val="24"/>
        </w:rPr>
        <w:t xml:space="preserve"> Öğrencilerin kendilerini ifade etmeleri teşvik edilir. “</w:t>
      </w:r>
      <w:r w:rsidRPr="0095002D">
        <w:rPr>
          <w:rFonts w:ascii="Times New Roman" w:hAnsi="Times New Roman"/>
          <w:b/>
          <w:sz w:val="24"/>
          <w:szCs w:val="24"/>
        </w:rPr>
        <w:t>Evet, kötü sır. Eren bunu annesine söylemeli.”</w:t>
      </w:r>
    </w:p>
    <w:p w:rsidR="00DE7925" w:rsidRPr="0095002D" w:rsidRDefault="00DE7925" w:rsidP="00DE7925">
      <w:pPr>
        <w:pStyle w:val="AralkYok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“Baban ile birlikte anneler gününde annene vermek üzere bir hediye aldınız. O güne kadar hediyeni saklayacaksın. Bu iyi sır mı, kötü sır mı?”</w:t>
      </w:r>
      <w:r w:rsidRPr="0095002D">
        <w:rPr>
          <w:rFonts w:ascii="Times New Roman" w:hAnsi="Times New Roman"/>
          <w:sz w:val="24"/>
          <w:szCs w:val="24"/>
        </w:rPr>
        <w:t xml:space="preserve"> Öğrencilerin kendilerini ifade etmeleri teşvik edilir. “</w:t>
      </w:r>
      <w:r w:rsidRPr="0095002D">
        <w:rPr>
          <w:rFonts w:ascii="Times New Roman" w:hAnsi="Times New Roman"/>
          <w:b/>
          <w:sz w:val="24"/>
          <w:szCs w:val="24"/>
        </w:rPr>
        <w:t>Evet, iyi sır.”</w:t>
      </w:r>
    </w:p>
    <w:p w:rsidR="00DE7925" w:rsidRPr="0095002D" w:rsidRDefault="00DE7925" w:rsidP="00DE7925">
      <w:pPr>
        <w:pStyle w:val="AralkYok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 xml:space="preserve"> “Mustafa’dan, üst sınıftaki iki çocuk cep harçlığını her gün zorla istiyorlar. Mustafa’dan da bunu kimseye</w:t>
      </w:r>
      <w:r>
        <w:rPr>
          <w:rFonts w:ascii="Times New Roman" w:hAnsi="Times New Roman"/>
          <w:b/>
          <w:sz w:val="24"/>
          <w:szCs w:val="24"/>
        </w:rPr>
        <w:t xml:space="preserve"> söylememesini tembihliyorlar. </w:t>
      </w:r>
      <w:r w:rsidRPr="0095002D">
        <w:rPr>
          <w:rFonts w:ascii="Times New Roman" w:hAnsi="Times New Roman"/>
          <w:b/>
          <w:sz w:val="24"/>
          <w:szCs w:val="24"/>
        </w:rPr>
        <w:t>Bu iyi sır mı, kötü sır mı?”</w:t>
      </w:r>
      <w:r w:rsidRPr="0095002D">
        <w:rPr>
          <w:rFonts w:ascii="Times New Roman" w:hAnsi="Times New Roman"/>
          <w:sz w:val="24"/>
          <w:szCs w:val="24"/>
        </w:rPr>
        <w:t xml:space="preserve"> Öğrencilerin kendilerini ifade etmeleri teşvik edilir. “</w:t>
      </w:r>
      <w:r w:rsidRPr="0095002D">
        <w:rPr>
          <w:rFonts w:ascii="Times New Roman" w:hAnsi="Times New Roman"/>
          <w:b/>
          <w:sz w:val="24"/>
          <w:szCs w:val="24"/>
        </w:rPr>
        <w:t>Evet, kötü sır.”</w:t>
      </w:r>
    </w:p>
    <w:p w:rsidR="00DE7925" w:rsidRDefault="00DE7925" w:rsidP="00DE7925">
      <w:pPr>
        <w:pStyle w:val="AralkYok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“Can; Tarık abisiyle güreşirken onun kendisine rahatsız edecek şekilde dokunduğunu fark etti. Tarık abisi bunun aralarında bir sır olarak kalmasını istediğini söyledi.”</w:t>
      </w:r>
      <w:r w:rsidRPr="0095002D">
        <w:rPr>
          <w:rFonts w:ascii="Times New Roman" w:hAnsi="Times New Roman"/>
          <w:sz w:val="24"/>
          <w:szCs w:val="24"/>
        </w:rPr>
        <w:t xml:space="preserve"> Öğrencilerin kendilerini ifade etmeleri teşvik edilir. “</w:t>
      </w:r>
      <w:r w:rsidRPr="0095002D">
        <w:rPr>
          <w:rFonts w:ascii="Times New Roman" w:hAnsi="Times New Roman"/>
          <w:b/>
          <w:sz w:val="24"/>
          <w:szCs w:val="24"/>
        </w:rPr>
        <w:t>Evet, kötü sır. Asla saklamamalı ve anne babasına bu durumu mutlaka anlatmalıdır.”</w:t>
      </w:r>
    </w:p>
    <w:p w:rsidR="00DE7925" w:rsidRPr="0095002D" w:rsidRDefault="00DE7925" w:rsidP="00DE7925">
      <w:pPr>
        <w:pStyle w:val="AralkYok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“Annen ve baban ablan için sürpriz bir doğum günü partisi hazırlıyor ve senden bunu sır olarak saklamanı istiyorlar. Bu iyi sır mı, kötü sır mı?”</w:t>
      </w:r>
      <w:r w:rsidRPr="0095002D">
        <w:rPr>
          <w:rFonts w:ascii="Times New Roman" w:hAnsi="Times New Roman"/>
          <w:sz w:val="24"/>
          <w:szCs w:val="24"/>
        </w:rPr>
        <w:t xml:space="preserve"> Öğrencilerin kendilerini ifade etmeleri teşvik edilir. “</w:t>
      </w:r>
      <w:r w:rsidRPr="0095002D">
        <w:rPr>
          <w:rFonts w:ascii="Times New Roman" w:hAnsi="Times New Roman"/>
          <w:b/>
          <w:sz w:val="24"/>
          <w:szCs w:val="24"/>
        </w:rPr>
        <w:t>Evet, iyi sır.”</w:t>
      </w:r>
    </w:p>
    <w:p w:rsidR="00DE7925" w:rsidRDefault="00DE7925" w:rsidP="00DE7925">
      <w:pPr>
        <w:pStyle w:val="AralkYok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ab/>
        <w:t xml:space="preserve">“Unutmamalıyız bizi ve başkalarını mutlu eden bir sırrı saklamak iyi ve eğlenceli olabilir. Ama birinin bizden kötü sırrı saklamamızı istemesi doğru değildir. </w:t>
      </w:r>
      <w:r>
        <w:rPr>
          <w:rFonts w:ascii="Times New Roman" w:hAnsi="Times New Roman"/>
          <w:b/>
          <w:sz w:val="24"/>
          <w:szCs w:val="24"/>
        </w:rPr>
        <w:t>Kendimizi kötü hissettiren sırlar saklanmamalı, mutlaka güvendiğimiz bir yetişkine anlatmalıyız</w:t>
      </w:r>
      <w:r w:rsidRPr="0095002D"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denir</w:t>
      </w:r>
      <w:r>
        <w:rPr>
          <w:rFonts w:ascii="Times New Roman" w:hAnsi="Times New Roman"/>
          <w:b/>
          <w:sz w:val="24"/>
          <w:szCs w:val="24"/>
        </w:rPr>
        <w:t>.</w:t>
      </w:r>
      <w:r w:rsidRPr="0095002D">
        <w:rPr>
          <w:rFonts w:ascii="Times New Roman" w:hAnsi="Times New Roman"/>
          <w:b/>
          <w:sz w:val="24"/>
          <w:szCs w:val="24"/>
        </w:rPr>
        <w:tab/>
      </w:r>
    </w:p>
    <w:p w:rsidR="00DE7925" w:rsidRPr="0095002D" w:rsidRDefault="00DE7925" w:rsidP="00DE7925">
      <w:pPr>
        <w:pStyle w:val="AralkYok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lastRenderedPageBreak/>
        <w:t>ÇIĞLIK AT! “HAYIR” DE!</w:t>
      </w:r>
    </w:p>
    <w:p w:rsidR="00DE7925" w:rsidRPr="0095002D" w:rsidRDefault="00DE7925" w:rsidP="00DE7925">
      <w:pPr>
        <w:pStyle w:val="AralkYok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UZAKLAŞ VE BİR DAHA O KİŞİYLE YALNIZ KALMA!</w:t>
      </w:r>
    </w:p>
    <w:p w:rsidR="00DE7925" w:rsidRPr="0095002D" w:rsidRDefault="00DE7925" w:rsidP="00DE7925">
      <w:pPr>
        <w:pStyle w:val="AralkYok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GÜVENDİĞİN BİR BÜYÜĞÜNE SÖYLE!</w:t>
      </w:r>
    </w:p>
    <w:p w:rsidR="00DE7925" w:rsidRDefault="00DE7925" w:rsidP="00DE7925">
      <w:pPr>
        <w:pStyle w:val="AralkYok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BİRİSİ SENİ DİNLEYENE KADAR SÖYLEMEYE DEVAM ET!</w:t>
      </w:r>
    </w:p>
    <w:p w:rsidR="00DE7925" w:rsidRPr="0095002D" w:rsidRDefault="00DE7925" w:rsidP="00DE7925">
      <w:pPr>
        <w:pStyle w:val="AralkYok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SENİ KİMSE ANLAMAZSA ALO 183’Ü ARA/</w:t>
      </w:r>
      <w:proofErr w:type="gramStart"/>
      <w:r>
        <w:rPr>
          <w:rFonts w:ascii="Times New Roman" w:hAnsi="Times New Roman"/>
          <w:b/>
          <w:sz w:val="24"/>
          <w:szCs w:val="24"/>
        </w:rPr>
        <w:t>ARAT !</w:t>
      </w:r>
      <w:proofErr w:type="gramEnd"/>
    </w:p>
    <w:p w:rsidR="00DE7925" w:rsidRPr="0015395B" w:rsidRDefault="00DE7925" w:rsidP="00DE7925">
      <w:pPr>
        <w:pStyle w:val="ListeParagraf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02D">
        <w:rPr>
          <w:rFonts w:ascii="Times New Roman" w:hAnsi="Times New Roman"/>
          <w:b/>
          <w:sz w:val="24"/>
          <w:szCs w:val="24"/>
        </w:rPr>
        <w:t>“</w:t>
      </w:r>
    </w:p>
    <w:p w:rsidR="00D3186B" w:rsidRDefault="00D3186B" w:rsidP="00D3186B">
      <w:pPr>
        <w:rPr>
          <w:rFonts w:ascii="Times New Roman" w:hAnsi="Times New Roman" w:cs="Times New Roman"/>
          <w:b/>
          <w:sz w:val="24"/>
          <w:szCs w:val="24"/>
        </w:rPr>
      </w:pPr>
    </w:p>
    <w:p w:rsidR="00684756" w:rsidRDefault="00684756"/>
    <w:sectPr w:rsidR="00684756" w:rsidSect="005C0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2A" w:rsidRDefault="0065152A" w:rsidP="00767C96">
      <w:pPr>
        <w:spacing w:after="0" w:line="240" w:lineRule="auto"/>
      </w:pPr>
      <w:r>
        <w:separator/>
      </w:r>
    </w:p>
  </w:endnote>
  <w:endnote w:type="continuationSeparator" w:id="0">
    <w:p w:rsidR="0065152A" w:rsidRDefault="0065152A" w:rsidP="0076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3" w:csb1="00000000"/>
  </w:font>
  <w:font w:name="Humanst521 Lt B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F0" w:rsidRDefault="002361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2361F0" w:rsidRDefault="002361F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F0" w:rsidRDefault="002361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A7C8B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2361F0" w:rsidRDefault="002361F0">
    <w:pPr>
      <w:pStyle w:val="Altbilgi"/>
    </w:pPr>
  </w:p>
  <w:p w:rsidR="002361F0" w:rsidRDefault="002361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2A" w:rsidRDefault="0065152A" w:rsidP="00767C96">
      <w:pPr>
        <w:spacing w:after="0" w:line="240" w:lineRule="auto"/>
      </w:pPr>
      <w:r>
        <w:separator/>
      </w:r>
    </w:p>
  </w:footnote>
  <w:footnote w:type="continuationSeparator" w:id="0">
    <w:p w:rsidR="0065152A" w:rsidRDefault="0065152A" w:rsidP="0076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F0" w:rsidRDefault="003A7C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825363" o:spid="_x0000_s2053" type="#_x0000_t136" style="position:absolute;margin-left:0;margin-top:0;width:651.5pt;height:51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ÇANAKKALE REHBERLİK VE ARAŞTIRMA MERKEZ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F0" w:rsidRDefault="003A7C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825364" o:spid="_x0000_s2054" type="#_x0000_t136" style="position:absolute;margin-left:0;margin-top:0;width:651.5pt;height:51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ÇANAKKALE REHBERLİK VE ARAŞTIRMA MERKEZ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F0" w:rsidRDefault="003A7C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825362" o:spid="_x0000_s2052" type="#_x0000_t136" style="position:absolute;margin-left:0;margin-top:0;width:651.5pt;height:51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ÇANAKKALE REHBERLİK VE ARAŞTIRMA MERKEZ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A75"/>
    <w:multiLevelType w:val="hybridMultilevel"/>
    <w:tmpl w:val="BAD89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4608"/>
    <w:multiLevelType w:val="hybridMultilevel"/>
    <w:tmpl w:val="427850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F51B8"/>
    <w:multiLevelType w:val="hybridMultilevel"/>
    <w:tmpl w:val="AD9602B2"/>
    <w:lvl w:ilvl="0" w:tplc="E7AA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62F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A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A6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28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8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65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89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CC7ED5"/>
    <w:multiLevelType w:val="hybridMultilevel"/>
    <w:tmpl w:val="175A3F8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7B7"/>
    <w:multiLevelType w:val="hybridMultilevel"/>
    <w:tmpl w:val="93D6E3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911E4"/>
    <w:multiLevelType w:val="hybridMultilevel"/>
    <w:tmpl w:val="15744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5426E"/>
    <w:multiLevelType w:val="hybridMultilevel"/>
    <w:tmpl w:val="6876E1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F2987"/>
    <w:multiLevelType w:val="hybridMultilevel"/>
    <w:tmpl w:val="AAB2F1CC"/>
    <w:lvl w:ilvl="0" w:tplc="041F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2490741"/>
    <w:multiLevelType w:val="hybridMultilevel"/>
    <w:tmpl w:val="B18607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093CFF"/>
    <w:multiLevelType w:val="hybridMultilevel"/>
    <w:tmpl w:val="C138FE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B2218D"/>
    <w:multiLevelType w:val="hybridMultilevel"/>
    <w:tmpl w:val="6C7AE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C2864"/>
    <w:multiLevelType w:val="hybridMultilevel"/>
    <w:tmpl w:val="92C63DFC"/>
    <w:lvl w:ilvl="0" w:tplc="4C1EB0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FAF6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7AC9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04D5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443C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6F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444F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B6DA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F6D1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89E3291"/>
    <w:multiLevelType w:val="hybridMultilevel"/>
    <w:tmpl w:val="F4062E12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390F414C"/>
    <w:multiLevelType w:val="hybridMultilevel"/>
    <w:tmpl w:val="93826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52BD6"/>
    <w:multiLevelType w:val="hybridMultilevel"/>
    <w:tmpl w:val="B1EC1C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3102C"/>
    <w:multiLevelType w:val="hybridMultilevel"/>
    <w:tmpl w:val="1EB43702"/>
    <w:lvl w:ilvl="0" w:tplc="C47206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04F2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FA7C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8099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1C22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2810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666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36A8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EFD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E1447A0"/>
    <w:multiLevelType w:val="hybridMultilevel"/>
    <w:tmpl w:val="0A5A7BB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E02F1"/>
    <w:multiLevelType w:val="hybridMultilevel"/>
    <w:tmpl w:val="334AF7FE"/>
    <w:lvl w:ilvl="0" w:tplc="E7AA063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006CDB"/>
    <w:multiLevelType w:val="hybridMultilevel"/>
    <w:tmpl w:val="9B8CD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85228"/>
    <w:multiLevelType w:val="hybridMultilevel"/>
    <w:tmpl w:val="1BAE67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D7649B"/>
    <w:multiLevelType w:val="hybridMultilevel"/>
    <w:tmpl w:val="83EEB4BE"/>
    <w:lvl w:ilvl="0" w:tplc="5B30D4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DE4B5F"/>
    <w:multiLevelType w:val="hybridMultilevel"/>
    <w:tmpl w:val="9B824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D2E36"/>
    <w:multiLevelType w:val="hybridMultilevel"/>
    <w:tmpl w:val="38B0F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8341B"/>
    <w:multiLevelType w:val="hybridMultilevel"/>
    <w:tmpl w:val="7CFC6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62531"/>
    <w:multiLevelType w:val="hybridMultilevel"/>
    <w:tmpl w:val="16508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E23B7"/>
    <w:multiLevelType w:val="hybridMultilevel"/>
    <w:tmpl w:val="B2D41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70723"/>
    <w:multiLevelType w:val="hybridMultilevel"/>
    <w:tmpl w:val="0BCCF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E6C92"/>
    <w:multiLevelType w:val="hybridMultilevel"/>
    <w:tmpl w:val="B8C4CF40"/>
    <w:lvl w:ilvl="0" w:tplc="4368675C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D35BF"/>
    <w:multiLevelType w:val="hybridMultilevel"/>
    <w:tmpl w:val="54C6BAC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E43795"/>
    <w:multiLevelType w:val="hybridMultilevel"/>
    <w:tmpl w:val="0ABE6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60E9F"/>
    <w:multiLevelType w:val="hybridMultilevel"/>
    <w:tmpl w:val="DEE82E6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35FDD"/>
    <w:multiLevelType w:val="hybridMultilevel"/>
    <w:tmpl w:val="E9D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D7D15"/>
    <w:multiLevelType w:val="hybridMultilevel"/>
    <w:tmpl w:val="D96245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CA478F"/>
    <w:multiLevelType w:val="hybridMultilevel"/>
    <w:tmpl w:val="59D013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851DC"/>
    <w:multiLevelType w:val="hybridMultilevel"/>
    <w:tmpl w:val="C62040F4"/>
    <w:lvl w:ilvl="0" w:tplc="3B2687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5">
    <w:nsid w:val="64B96461"/>
    <w:multiLevelType w:val="hybridMultilevel"/>
    <w:tmpl w:val="35600B8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B3607"/>
    <w:multiLevelType w:val="hybridMultilevel"/>
    <w:tmpl w:val="F104B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F6AF4"/>
    <w:multiLevelType w:val="hybridMultilevel"/>
    <w:tmpl w:val="DA8E1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95953"/>
    <w:multiLevelType w:val="hybridMultilevel"/>
    <w:tmpl w:val="303E4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3"/>
  </w:num>
  <w:num w:numId="5">
    <w:abstractNumId w:val="10"/>
  </w:num>
  <w:num w:numId="6">
    <w:abstractNumId w:val="18"/>
  </w:num>
  <w:num w:numId="7">
    <w:abstractNumId w:val="28"/>
  </w:num>
  <w:num w:numId="8">
    <w:abstractNumId w:val="31"/>
  </w:num>
  <w:num w:numId="9">
    <w:abstractNumId w:val="26"/>
  </w:num>
  <w:num w:numId="10">
    <w:abstractNumId w:val="38"/>
  </w:num>
  <w:num w:numId="11">
    <w:abstractNumId w:val="12"/>
  </w:num>
  <w:num w:numId="12">
    <w:abstractNumId w:val="2"/>
  </w:num>
  <w:num w:numId="13">
    <w:abstractNumId w:val="9"/>
  </w:num>
  <w:num w:numId="14">
    <w:abstractNumId w:val="25"/>
  </w:num>
  <w:num w:numId="15">
    <w:abstractNumId w:val="37"/>
  </w:num>
  <w:num w:numId="16">
    <w:abstractNumId w:val="23"/>
  </w:num>
  <w:num w:numId="17">
    <w:abstractNumId w:val="36"/>
  </w:num>
  <w:num w:numId="18">
    <w:abstractNumId w:val="29"/>
  </w:num>
  <w:num w:numId="19">
    <w:abstractNumId w:val="34"/>
  </w:num>
  <w:num w:numId="20">
    <w:abstractNumId w:val="27"/>
  </w:num>
  <w:num w:numId="21">
    <w:abstractNumId w:val="3"/>
  </w:num>
  <w:num w:numId="22">
    <w:abstractNumId w:val="21"/>
  </w:num>
  <w:num w:numId="23">
    <w:abstractNumId w:val="35"/>
  </w:num>
  <w:num w:numId="24">
    <w:abstractNumId w:val="20"/>
  </w:num>
  <w:num w:numId="25">
    <w:abstractNumId w:val="14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32"/>
  </w:num>
  <w:num w:numId="31">
    <w:abstractNumId w:val="6"/>
  </w:num>
  <w:num w:numId="32">
    <w:abstractNumId w:val="16"/>
  </w:num>
  <w:num w:numId="33">
    <w:abstractNumId w:val="0"/>
  </w:num>
  <w:num w:numId="34">
    <w:abstractNumId w:val="30"/>
  </w:num>
  <w:num w:numId="35">
    <w:abstractNumId w:val="5"/>
  </w:num>
  <w:num w:numId="36">
    <w:abstractNumId w:val="15"/>
  </w:num>
  <w:num w:numId="37">
    <w:abstractNumId w:val="11"/>
  </w:num>
  <w:num w:numId="38">
    <w:abstractNumId w:val="7"/>
  </w:num>
  <w:num w:numId="3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enu v:ext="edit" fill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86B"/>
    <w:rsid w:val="000D065E"/>
    <w:rsid w:val="00181E60"/>
    <w:rsid w:val="00195A90"/>
    <w:rsid w:val="001C0BD3"/>
    <w:rsid w:val="002361F0"/>
    <w:rsid w:val="0024778B"/>
    <w:rsid w:val="00366020"/>
    <w:rsid w:val="003A7C8B"/>
    <w:rsid w:val="004374E9"/>
    <w:rsid w:val="005C04F4"/>
    <w:rsid w:val="0065152A"/>
    <w:rsid w:val="00684756"/>
    <w:rsid w:val="00701E2A"/>
    <w:rsid w:val="00705B9B"/>
    <w:rsid w:val="00767C96"/>
    <w:rsid w:val="00792B31"/>
    <w:rsid w:val="00813901"/>
    <w:rsid w:val="0084350C"/>
    <w:rsid w:val="0085402E"/>
    <w:rsid w:val="008D6569"/>
    <w:rsid w:val="00A47003"/>
    <w:rsid w:val="00AF7447"/>
    <w:rsid w:val="00C360E7"/>
    <w:rsid w:val="00C95810"/>
    <w:rsid w:val="00D3186B"/>
    <w:rsid w:val="00D933F0"/>
    <w:rsid w:val="00DE7925"/>
    <w:rsid w:val="00E7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#00b0f0"/>
    </o:shapedefaults>
    <o:shapelayout v:ext="edit">
      <o:idmap v:ext="edit" data="1"/>
    </o:shapelayout>
  </w:shapeDefaults>
  <w:decimalSymbol w:val=","/>
  <w:listSeparator w:val=";"/>
  <w15:docId w15:val="{CF33469E-3C8D-424E-8D2D-2AE52BF6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6B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link w:val="Balk1Char"/>
    <w:qFormat/>
    <w:rsid w:val="00DE7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qFormat/>
    <w:rsid w:val="00DE7925"/>
    <w:pPr>
      <w:keepNext/>
      <w:widowControl w:val="0"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paragraph" w:styleId="Balk3">
    <w:name w:val="heading 3"/>
    <w:basedOn w:val="Normal"/>
    <w:next w:val="Normal"/>
    <w:link w:val="Balk3Char"/>
    <w:unhideWhenUsed/>
    <w:qFormat/>
    <w:rsid w:val="00DE7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DE7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DE7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qFormat/>
    <w:rsid w:val="00DE7925"/>
    <w:pPr>
      <w:keepNext/>
      <w:spacing w:after="0" w:line="360" w:lineRule="auto"/>
      <w:jc w:val="both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DE792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Balk8">
    <w:name w:val="heading 8"/>
    <w:basedOn w:val="Normal"/>
    <w:next w:val="Normal"/>
    <w:link w:val="Balk8Char"/>
    <w:unhideWhenUsed/>
    <w:qFormat/>
    <w:rsid w:val="00DE7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DE7925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6B"/>
    <w:pPr>
      <w:ind w:left="720"/>
      <w:contextualSpacing/>
    </w:pPr>
  </w:style>
  <w:style w:type="paragraph" w:customStyle="1" w:styleId="Default">
    <w:name w:val="Default"/>
    <w:rsid w:val="00D318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186B"/>
    <w:pPr>
      <w:tabs>
        <w:tab w:val="center" w:pos="4536"/>
        <w:tab w:val="right" w:pos="9072"/>
      </w:tabs>
      <w:spacing w:beforeAutospacing="1" w:after="0" w:afterAutospacing="1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186B"/>
    <w:rPr>
      <w:rFonts w:eastAsiaTheme="minorEastAsia"/>
      <w:lang w:eastAsia="tr-TR"/>
    </w:rPr>
  </w:style>
  <w:style w:type="character" w:styleId="SayfaNumaras">
    <w:name w:val="page number"/>
    <w:basedOn w:val="VarsaylanParagrafYazTipi"/>
    <w:rsid w:val="00D3186B"/>
  </w:style>
  <w:style w:type="paragraph" w:styleId="AralkYok">
    <w:name w:val="No Spacing"/>
    <w:uiPriority w:val="1"/>
    <w:qFormat/>
    <w:rsid w:val="00D3186B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rsid w:val="00DE792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DE7925"/>
    <w:rPr>
      <w:rFonts w:ascii="Times New Roman" w:eastAsia="Times New Roman" w:hAnsi="Times New Roman" w:cs="Times New Roman"/>
      <w:b/>
      <w:sz w:val="24"/>
      <w:szCs w:val="20"/>
      <w:u w:val="single"/>
      <w:lang w:val="en-AU" w:eastAsia="tr-TR"/>
    </w:rPr>
  </w:style>
  <w:style w:type="character" w:customStyle="1" w:styleId="Balk3Char">
    <w:name w:val="Başlık 3 Char"/>
    <w:basedOn w:val="VarsaylanParagrafYazTipi"/>
    <w:link w:val="Balk3"/>
    <w:rsid w:val="00DE7925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character" w:customStyle="1" w:styleId="Balk4Char">
    <w:name w:val="Başlık 4 Char"/>
    <w:basedOn w:val="VarsaylanParagrafYazTipi"/>
    <w:link w:val="Balk4"/>
    <w:rsid w:val="00DE7925"/>
    <w:rPr>
      <w:rFonts w:asciiTheme="majorHAnsi" w:eastAsiaTheme="majorEastAsia" w:hAnsiTheme="majorHAnsi" w:cstheme="majorBidi"/>
      <w:b/>
      <w:bCs/>
      <w:i/>
      <w:iCs/>
      <w:color w:val="4F81BD" w:themeColor="accent1"/>
      <w:lang w:eastAsia="tr-TR"/>
    </w:rPr>
  </w:style>
  <w:style w:type="character" w:customStyle="1" w:styleId="Balk5Char">
    <w:name w:val="Başlık 5 Char"/>
    <w:basedOn w:val="VarsaylanParagrafYazTipi"/>
    <w:link w:val="Balk5"/>
    <w:rsid w:val="00DE7925"/>
    <w:rPr>
      <w:rFonts w:asciiTheme="majorHAnsi" w:eastAsiaTheme="majorEastAsia" w:hAnsiTheme="majorHAnsi" w:cstheme="majorBidi"/>
      <w:color w:val="243F60" w:themeColor="accent1" w:themeShade="7F"/>
      <w:lang w:eastAsia="tr-TR"/>
    </w:rPr>
  </w:style>
  <w:style w:type="character" w:customStyle="1" w:styleId="Balk6Char">
    <w:name w:val="Başlık 6 Char"/>
    <w:basedOn w:val="VarsaylanParagrafYazTipi"/>
    <w:link w:val="Balk6"/>
    <w:rsid w:val="00DE7925"/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E7925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DE79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DE7925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customStyle="1" w:styleId="featured-meta">
    <w:name w:val="featured-meta"/>
    <w:basedOn w:val="Normal"/>
    <w:rsid w:val="00DE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E7925"/>
    <w:rPr>
      <w:i/>
      <w:iCs/>
    </w:rPr>
  </w:style>
  <w:style w:type="character" w:styleId="Kpr">
    <w:name w:val="Hyperlink"/>
    <w:basedOn w:val="VarsaylanParagrafYazTipi"/>
    <w:unhideWhenUsed/>
    <w:rsid w:val="00DE792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E7925"/>
    <w:rPr>
      <w:b/>
      <w:bCs/>
    </w:rPr>
  </w:style>
  <w:style w:type="character" w:customStyle="1" w:styleId="apple-converted-space">
    <w:name w:val="apple-converted-space"/>
    <w:basedOn w:val="VarsaylanParagrafYazTipi"/>
    <w:rsid w:val="00DE7925"/>
  </w:style>
  <w:style w:type="character" w:customStyle="1" w:styleId="post-author">
    <w:name w:val="post-author"/>
    <w:basedOn w:val="VarsaylanParagrafYazTipi"/>
    <w:rsid w:val="00DE7925"/>
  </w:style>
  <w:style w:type="character" w:customStyle="1" w:styleId="fn">
    <w:name w:val="fn"/>
    <w:basedOn w:val="VarsaylanParagrafYazTipi"/>
    <w:rsid w:val="00DE7925"/>
  </w:style>
  <w:style w:type="character" w:customStyle="1" w:styleId="post-timestamp">
    <w:name w:val="post-timestamp"/>
    <w:basedOn w:val="VarsaylanParagrafYazTipi"/>
    <w:rsid w:val="00DE7925"/>
  </w:style>
  <w:style w:type="character" w:customStyle="1" w:styleId="share-button-link-text">
    <w:name w:val="share-button-link-text"/>
    <w:basedOn w:val="VarsaylanParagrafYazTipi"/>
    <w:rsid w:val="00DE7925"/>
  </w:style>
  <w:style w:type="character" w:customStyle="1" w:styleId="post-labels">
    <w:name w:val="post-labels"/>
    <w:basedOn w:val="VarsaylanParagrafYazTipi"/>
    <w:rsid w:val="00DE7925"/>
  </w:style>
  <w:style w:type="table" w:styleId="TabloKlavuzu">
    <w:name w:val="Table Grid"/>
    <w:basedOn w:val="NormalTablo"/>
    <w:uiPriority w:val="59"/>
    <w:rsid w:val="00DE792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E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E792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925"/>
    <w:rPr>
      <w:rFonts w:ascii="Tahoma" w:eastAsiaTheme="minorEastAsia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nhideWhenUsed/>
    <w:rsid w:val="00DE7925"/>
    <w:rPr>
      <w:color w:val="800080" w:themeColor="followedHyperlink"/>
      <w:u w:val="single"/>
    </w:rPr>
  </w:style>
  <w:style w:type="character" w:customStyle="1" w:styleId="st1">
    <w:name w:val="st1"/>
    <w:basedOn w:val="VarsaylanParagrafYazTipi"/>
    <w:rsid w:val="00DE7925"/>
  </w:style>
  <w:style w:type="paragraph" w:styleId="GvdeMetni">
    <w:name w:val="Body Text"/>
    <w:basedOn w:val="Normal"/>
    <w:link w:val="GvdeMetniChar"/>
    <w:unhideWhenUsed/>
    <w:rsid w:val="00DE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E79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E7925"/>
    <w:pPr>
      <w:tabs>
        <w:tab w:val="center" w:pos="4536"/>
        <w:tab w:val="right" w:pos="9072"/>
      </w:tabs>
      <w:spacing w:beforeAutospacing="1" w:after="0" w:afterAutospacing="1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925"/>
    <w:rPr>
      <w:rFonts w:eastAsiaTheme="minorEastAsia"/>
      <w:lang w:eastAsia="tr-TR"/>
    </w:rPr>
  </w:style>
  <w:style w:type="paragraph" w:customStyle="1" w:styleId="Pa1">
    <w:name w:val="Pa1"/>
    <w:basedOn w:val="Normal"/>
    <w:next w:val="Normal"/>
    <w:uiPriority w:val="99"/>
    <w:rsid w:val="00DE7925"/>
    <w:pPr>
      <w:autoSpaceDE w:val="0"/>
      <w:autoSpaceDN w:val="0"/>
      <w:adjustRightInd w:val="0"/>
      <w:spacing w:after="0" w:line="241" w:lineRule="atLeast"/>
    </w:pPr>
    <w:rPr>
      <w:rFonts w:ascii="Humanst521 BT" w:hAnsi="Humanst521 BT"/>
      <w:sz w:val="24"/>
      <w:szCs w:val="24"/>
    </w:rPr>
  </w:style>
  <w:style w:type="character" w:customStyle="1" w:styleId="A9">
    <w:name w:val="A9"/>
    <w:uiPriority w:val="99"/>
    <w:rsid w:val="00DE7925"/>
    <w:rPr>
      <w:rFonts w:cs="Humanst521 Lt BT"/>
      <w:color w:val="000000"/>
      <w:sz w:val="26"/>
      <w:szCs w:val="26"/>
    </w:rPr>
  </w:style>
  <w:style w:type="table" w:styleId="OrtaKlavuz1-Vurgu4">
    <w:name w:val="Medium Grid 1 Accent 4"/>
    <w:basedOn w:val="NormalTablo"/>
    <w:uiPriority w:val="67"/>
    <w:rsid w:val="00DE7925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TableParagraph">
    <w:name w:val="Table Paragraph"/>
    <w:basedOn w:val="Normal"/>
    <w:uiPriority w:val="1"/>
    <w:qFormat/>
    <w:rsid w:val="00DE7925"/>
    <w:pPr>
      <w:widowControl w:val="0"/>
      <w:spacing w:after="0" w:line="240" w:lineRule="auto"/>
    </w:pPr>
    <w:rPr>
      <w:lang w:val="en-US"/>
    </w:rPr>
  </w:style>
  <w:style w:type="paragraph" w:styleId="GvdeMetni3">
    <w:name w:val="Body Text 3"/>
    <w:basedOn w:val="Normal"/>
    <w:link w:val="GvdeMetni3Char"/>
    <w:unhideWhenUsed/>
    <w:rsid w:val="00DE792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DE7925"/>
    <w:rPr>
      <w:rFonts w:eastAsiaTheme="minorEastAsi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DE7925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KonuBalChar">
    <w:name w:val="Konu Başlığı Char"/>
    <w:basedOn w:val="VarsaylanParagrafYazTipi"/>
    <w:link w:val="KonuBal"/>
    <w:rsid w:val="00DE7925"/>
    <w:rPr>
      <w:rFonts w:ascii="Arial" w:eastAsia="Times New Roman" w:hAnsi="Arial" w:cs="Times New Roman"/>
      <w:b/>
      <w:sz w:val="36"/>
      <w:szCs w:val="20"/>
      <w:lang w:eastAsia="tr-TR"/>
    </w:rPr>
  </w:style>
  <w:style w:type="paragraph" w:styleId="Dizin1">
    <w:name w:val="index 1"/>
    <w:basedOn w:val="Normal"/>
    <w:next w:val="Normal"/>
    <w:autoRedefine/>
    <w:semiHidden/>
    <w:rsid w:val="00DE7925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DizinBal">
    <w:name w:val="index heading"/>
    <w:basedOn w:val="Normal"/>
    <w:next w:val="Dizin1"/>
    <w:semiHidden/>
    <w:rsid w:val="00DE79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GvdeMetniGirintisi">
    <w:name w:val="Body Text Indent"/>
    <w:basedOn w:val="Normal"/>
    <w:link w:val="GvdeMetniGirintisiChar"/>
    <w:unhideWhenUsed/>
    <w:rsid w:val="00DE792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DE7925"/>
    <w:rPr>
      <w:rFonts w:eastAsiaTheme="minorEastAsia"/>
      <w:lang w:eastAsia="tr-TR"/>
    </w:rPr>
  </w:style>
  <w:style w:type="paragraph" w:styleId="GvdeMetni2">
    <w:name w:val="Body Text 2"/>
    <w:basedOn w:val="Normal"/>
    <w:link w:val="GvdeMetni2Char"/>
    <w:rsid w:val="00DE7925"/>
    <w:pPr>
      <w:widowControl w:val="0"/>
      <w:tabs>
        <w:tab w:val="num" w:pos="720"/>
        <w:tab w:val="left" w:pos="5400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E7925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DE792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E7925"/>
    <w:rPr>
      <w:rFonts w:ascii="Times New Roman" w:eastAsia="Times New Roman" w:hAnsi="Times New Roman" w:cs="Times New Roman"/>
      <w:szCs w:val="20"/>
      <w:lang w:eastAsia="tr-TR"/>
    </w:rPr>
  </w:style>
  <w:style w:type="paragraph" w:styleId="DzMetin">
    <w:name w:val="Plain Text"/>
    <w:basedOn w:val="Normal"/>
    <w:link w:val="DzMetinChar"/>
    <w:rsid w:val="00DE79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DE7925"/>
    <w:rPr>
      <w:rFonts w:ascii="Courier New" w:eastAsia="Times New Roman" w:hAnsi="Courier New" w:cs="Times New Roman"/>
      <w:sz w:val="20"/>
      <w:szCs w:val="20"/>
      <w:lang w:val="en-US" w:eastAsia="tr-TR"/>
    </w:rPr>
  </w:style>
  <w:style w:type="character" w:customStyle="1" w:styleId="htmltxt1">
    <w:name w:val="html_txt1"/>
    <w:rsid w:val="00DE7925"/>
    <w:rPr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E79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E7925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A3">
    <w:name w:val="A3"/>
    <w:uiPriority w:val="99"/>
    <w:rsid w:val="00DE7925"/>
    <w:rPr>
      <w:rFonts w:ascii="Adobe Caslon Pro" w:hAnsi="Adobe Caslon Pro" w:cs="Adobe Caslon Pro" w:hint="default"/>
      <w:color w:val="000000"/>
      <w:sz w:val="20"/>
      <w:szCs w:val="20"/>
    </w:rPr>
  </w:style>
  <w:style w:type="character" w:customStyle="1" w:styleId="A11">
    <w:name w:val="A11"/>
    <w:uiPriority w:val="99"/>
    <w:rsid w:val="00DE7925"/>
    <w:rPr>
      <w:rFonts w:ascii="Adobe Caslon Pro" w:hAnsi="Adobe Caslon Pro" w:cs="Adobe Caslon Pro" w:hint="default"/>
      <w:color w:val="000000"/>
      <w:sz w:val="17"/>
      <w:szCs w:val="17"/>
    </w:rPr>
  </w:style>
  <w:style w:type="paragraph" w:styleId="DipnotMetni">
    <w:name w:val="footnote text"/>
    <w:basedOn w:val="Normal"/>
    <w:link w:val="DipnotMetniChar"/>
    <w:semiHidden/>
    <w:rsid w:val="00DE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E7925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E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DE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67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0E5C-0370-4379-A4A0-70CD6BFF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lenovo1</cp:lastModifiedBy>
  <cp:revision>17</cp:revision>
  <cp:lastPrinted>2018-11-13T09:37:00Z</cp:lastPrinted>
  <dcterms:created xsi:type="dcterms:W3CDTF">2018-11-06T22:04:00Z</dcterms:created>
  <dcterms:modified xsi:type="dcterms:W3CDTF">2018-12-04T10:07:00Z</dcterms:modified>
</cp:coreProperties>
</file>